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889B" w14:textId="0AD423D8" w:rsidR="00B9507B" w:rsidRDefault="00B9507B" w:rsidP="00B9507B">
      <w:pPr>
        <w:pStyle w:val="Nagwek"/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6171F849" wp14:editId="7DCBB463">
            <wp:simplePos x="0" y="0"/>
            <wp:positionH relativeFrom="column">
              <wp:posOffset>4571365</wp:posOffset>
            </wp:positionH>
            <wp:positionV relativeFrom="paragraph">
              <wp:posOffset>-6985</wp:posOffset>
            </wp:positionV>
            <wp:extent cx="1046480" cy="683260"/>
            <wp:effectExtent l="0" t="0" r="1270" b="2540"/>
            <wp:wrapTight wrapText="bothSides">
              <wp:wrapPolygon edited="0">
                <wp:start x="0" y="0"/>
                <wp:lineTo x="0" y="21078"/>
                <wp:lineTo x="21233" y="21078"/>
                <wp:lineTo x="21233" y="0"/>
                <wp:lineTo x="0" y="0"/>
              </wp:wrapPolygon>
            </wp:wrapTight>
            <wp:docPr id="6" name="Obraz 6" descr="http://bip.opolskie.pl/wp-content/uploads/2016/09/Wersja-w-pełnym-kolor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9" descr="http://bip.opolskie.pl/wp-content/uploads/2016/09/Wersja-w-pełnym-kolorz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6C4EFC22" wp14:editId="38441EE0">
            <wp:simplePos x="0" y="0"/>
            <wp:positionH relativeFrom="column">
              <wp:posOffset>13970</wp:posOffset>
            </wp:positionH>
            <wp:positionV relativeFrom="paragraph">
              <wp:posOffset>-6985</wp:posOffset>
            </wp:positionV>
            <wp:extent cx="1038225" cy="692150"/>
            <wp:effectExtent l="0" t="0" r="9525" b="0"/>
            <wp:wrapTight wrapText="bothSides">
              <wp:wrapPolygon edited="0">
                <wp:start x="0" y="0"/>
                <wp:lineTo x="0" y="20807"/>
                <wp:lineTo x="21402" y="20807"/>
                <wp:lineTo x="21402" y="0"/>
                <wp:lineTo x="0" y="0"/>
              </wp:wrapPolygon>
            </wp:wrapTight>
            <wp:docPr id="5" name="Obraz 5" descr="C:\Users\Zajac_Anna\AppData\Local\Temp\Temp1_dowue.zip\UE\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" descr="C:\Users\Zajac_Anna\AppData\Local\Temp\Temp1_dowue.zip\UE\U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47DA5" w14:textId="77777777" w:rsidR="00B9507B" w:rsidRDefault="00B9507B" w:rsidP="00B9507B">
      <w:pPr>
        <w:adjustRightInd w:val="0"/>
        <w:spacing w:before="120"/>
        <w:ind w:right="-20"/>
        <w:rPr>
          <w:b/>
          <w:sz w:val="20"/>
          <w:szCs w:val="20"/>
        </w:rPr>
      </w:pPr>
    </w:p>
    <w:p w14:paraId="64F50CE3" w14:textId="77777777" w:rsidR="00B9507B" w:rsidRDefault="00B9507B" w:rsidP="00B9507B">
      <w:pPr>
        <w:adjustRightInd w:val="0"/>
        <w:spacing w:before="120"/>
        <w:ind w:right="-20"/>
        <w:rPr>
          <w:b/>
          <w:sz w:val="20"/>
          <w:szCs w:val="20"/>
        </w:rPr>
      </w:pPr>
    </w:p>
    <w:p w14:paraId="27FC5AAD" w14:textId="77777777" w:rsidR="00B9507B" w:rsidRPr="004E212B" w:rsidRDefault="00B9507B" w:rsidP="00B9507B">
      <w:pPr>
        <w:spacing w:line="360" w:lineRule="auto"/>
        <w:jc w:val="center"/>
        <w:rPr>
          <w:sz w:val="16"/>
          <w:szCs w:val="16"/>
        </w:rPr>
      </w:pPr>
    </w:p>
    <w:p w14:paraId="172F5C24" w14:textId="77777777" w:rsidR="00B9507B" w:rsidRPr="004E212B" w:rsidRDefault="00B9507B" w:rsidP="00B9507B">
      <w:pPr>
        <w:spacing w:line="360" w:lineRule="auto"/>
        <w:jc w:val="center"/>
        <w:rPr>
          <w:sz w:val="16"/>
          <w:szCs w:val="16"/>
        </w:rPr>
      </w:pPr>
      <w:r w:rsidRPr="004E212B">
        <w:rPr>
          <w:sz w:val="16"/>
          <w:szCs w:val="16"/>
        </w:rPr>
        <w:t>„Europejski Fundusz Rolny na rzecz Rozwoju Obszarów Wiejskich: Europa inwestująca w obszary wiejskie”</w:t>
      </w:r>
    </w:p>
    <w:p w14:paraId="784DF30B" w14:textId="77777777" w:rsidR="00B9507B" w:rsidRDefault="00B9507B" w:rsidP="00CC30F0">
      <w:pPr>
        <w:pStyle w:val="Nagwek1"/>
        <w:jc w:val="both"/>
        <w:rPr>
          <w:b w:val="0"/>
          <w:color w:val="FF0000"/>
        </w:rPr>
      </w:pPr>
    </w:p>
    <w:p w14:paraId="06561CB2" w14:textId="77777777" w:rsidR="00AA676E" w:rsidRDefault="00AA676E" w:rsidP="00E62AAE">
      <w:pPr>
        <w:pStyle w:val="Nagwek2"/>
        <w:rPr>
          <w:i w:val="0"/>
          <w:sz w:val="8"/>
          <w:szCs w:val="8"/>
        </w:rPr>
      </w:pPr>
    </w:p>
    <w:p w14:paraId="148CEC1D" w14:textId="0FC4F400" w:rsidR="003624C6" w:rsidRPr="00E62AAE" w:rsidRDefault="003624C6" w:rsidP="00E62AAE">
      <w:pPr>
        <w:pStyle w:val="Nagwek2"/>
        <w:rPr>
          <w:i w:val="0"/>
        </w:rPr>
      </w:pPr>
      <w:r w:rsidRPr="00E62AAE">
        <w:rPr>
          <w:i w:val="0"/>
        </w:rPr>
        <w:t xml:space="preserve">UMOWA Nr </w:t>
      </w:r>
      <w:r w:rsidR="00D22A4D">
        <w:rPr>
          <w:i w:val="0"/>
        </w:rPr>
        <w:t>02/01/2023</w:t>
      </w:r>
    </w:p>
    <w:p w14:paraId="7D4ACA1B" w14:textId="77777777" w:rsidR="003624C6" w:rsidRPr="001D294F" w:rsidRDefault="003624C6" w:rsidP="003624C6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14:paraId="39386924" w14:textId="44BF3F31" w:rsidR="003624C6" w:rsidRPr="001D294F" w:rsidRDefault="003624C6" w:rsidP="003624C6">
      <w:pPr>
        <w:pStyle w:val="Tekstpodstawowy"/>
        <w:spacing w:line="360" w:lineRule="auto"/>
      </w:pPr>
      <w:r w:rsidRPr="001D294F">
        <w:t xml:space="preserve">zawarta </w:t>
      </w:r>
      <w:r>
        <w:t>w dniu</w:t>
      </w:r>
      <w:r w:rsidR="00AA676E">
        <w:t xml:space="preserve">  ……………..  202</w:t>
      </w:r>
      <w:r w:rsidR="00511488">
        <w:t>3</w:t>
      </w:r>
      <w:r>
        <w:t xml:space="preserve"> </w:t>
      </w:r>
      <w:r w:rsidRPr="001D294F">
        <w:t xml:space="preserve">r. </w:t>
      </w:r>
    </w:p>
    <w:p w14:paraId="44266351" w14:textId="77777777" w:rsidR="003624C6" w:rsidRPr="001D294F" w:rsidRDefault="003624C6" w:rsidP="003624C6">
      <w:pPr>
        <w:pStyle w:val="Tekstpodstawowy"/>
        <w:spacing w:line="360" w:lineRule="auto"/>
      </w:pPr>
      <w:r w:rsidRPr="001D294F">
        <w:t xml:space="preserve">pomiędzy </w:t>
      </w:r>
    </w:p>
    <w:p w14:paraId="798B7827" w14:textId="77777777" w:rsidR="000B022E" w:rsidRPr="001D294F" w:rsidRDefault="000B022E" w:rsidP="000B022E">
      <w:pPr>
        <w:spacing w:line="360" w:lineRule="auto"/>
        <w:jc w:val="both"/>
        <w:rPr>
          <w:sz w:val="20"/>
          <w:szCs w:val="20"/>
        </w:rPr>
      </w:pPr>
      <w:r w:rsidRPr="001D294F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……………………………….</w:t>
      </w:r>
      <w:r w:rsidRPr="001D294F">
        <w:rPr>
          <w:sz w:val="20"/>
          <w:szCs w:val="20"/>
        </w:rPr>
        <w:t>……, NIP …………</w:t>
      </w:r>
      <w:r>
        <w:rPr>
          <w:sz w:val="20"/>
          <w:szCs w:val="20"/>
        </w:rPr>
        <w:t>…….</w:t>
      </w:r>
      <w:r w:rsidRPr="001D294F">
        <w:rPr>
          <w:sz w:val="20"/>
          <w:szCs w:val="20"/>
        </w:rPr>
        <w:t xml:space="preserve">. </w:t>
      </w:r>
    </w:p>
    <w:p w14:paraId="4C72A1E0" w14:textId="77777777" w:rsidR="000B022E" w:rsidRDefault="000B022E" w:rsidP="000B022E">
      <w:pPr>
        <w:spacing w:line="360" w:lineRule="auto"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z siedzibą w …………………..……………………………………………………………, zarejestrowanym </w:t>
      </w:r>
      <w:r>
        <w:rPr>
          <w:sz w:val="20"/>
          <w:szCs w:val="20"/>
        </w:rPr>
        <w:br/>
      </w:r>
      <w:r w:rsidRPr="001D294F">
        <w:rPr>
          <w:sz w:val="20"/>
          <w:szCs w:val="20"/>
        </w:rPr>
        <w:t>w …………………….……. pod numerem ………………….</w:t>
      </w:r>
      <w:r>
        <w:rPr>
          <w:sz w:val="20"/>
          <w:szCs w:val="20"/>
        </w:rPr>
        <w:t xml:space="preserve">, </w:t>
      </w:r>
    </w:p>
    <w:p w14:paraId="768D7011" w14:textId="1A1FAE69" w:rsidR="000B022E" w:rsidRPr="001D294F" w:rsidRDefault="000B022E" w:rsidP="000B022E">
      <w:pPr>
        <w:spacing w:line="360" w:lineRule="auto"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reprezentowanym </w:t>
      </w:r>
      <w:r>
        <w:rPr>
          <w:sz w:val="20"/>
          <w:szCs w:val="20"/>
        </w:rPr>
        <w:t xml:space="preserve">w niniejszej umowie </w:t>
      </w:r>
      <w:r w:rsidRPr="001D294F">
        <w:rPr>
          <w:sz w:val="20"/>
          <w:szCs w:val="20"/>
        </w:rPr>
        <w:t>przez: ………………………...…………,</w:t>
      </w:r>
    </w:p>
    <w:p w14:paraId="6D4B4591" w14:textId="77777777" w:rsidR="003624C6" w:rsidRPr="001D294F" w:rsidRDefault="003624C6" w:rsidP="003624C6">
      <w:pPr>
        <w:spacing w:line="360" w:lineRule="auto"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zwaną dalej </w:t>
      </w:r>
      <w:r w:rsidRPr="004D7259">
        <w:rPr>
          <w:b/>
          <w:sz w:val="20"/>
          <w:szCs w:val="20"/>
        </w:rPr>
        <w:t>„Zamawiającym”</w:t>
      </w:r>
      <w:r w:rsidRPr="001D294F">
        <w:rPr>
          <w:sz w:val="20"/>
          <w:szCs w:val="20"/>
        </w:rPr>
        <w:t xml:space="preserve">, </w:t>
      </w:r>
    </w:p>
    <w:p w14:paraId="7BB8B399" w14:textId="77777777" w:rsidR="003624C6" w:rsidRDefault="003624C6" w:rsidP="003624C6">
      <w:pPr>
        <w:spacing w:line="360" w:lineRule="auto"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a </w:t>
      </w:r>
    </w:p>
    <w:p w14:paraId="77CEF262" w14:textId="77777777" w:rsidR="003624C6" w:rsidRPr="001D294F" w:rsidRDefault="003624C6" w:rsidP="003624C6">
      <w:pPr>
        <w:spacing w:line="360" w:lineRule="auto"/>
        <w:jc w:val="both"/>
        <w:rPr>
          <w:sz w:val="20"/>
          <w:szCs w:val="20"/>
        </w:rPr>
      </w:pPr>
      <w:r w:rsidRPr="001D294F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……………………</w:t>
      </w:r>
      <w:r w:rsidR="007C6C9E">
        <w:rPr>
          <w:sz w:val="20"/>
          <w:szCs w:val="20"/>
        </w:rPr>
        <w:t>……</w:t>
      </w:r>
      <w:r>
        <w:rPr>
          <w:sz w:val="20"/>
          <w:szCs w:val="20"/>
        </w:rPr>
        <w:t>…….</w:t>
      </w:r>
      <w:r w:rsidRPr="001D294F">
        <w:rPr>
          <w:sz w:val="20"/>
          <w:szCs w:val="20"/>
        </w:rPr>
        <w:t>……, NIP …………</w:t>
      </w:r>
      <w:r w:rsidR="007C6C9E">
        <w:rPr>
          <w:sz w:val="20"/>
          <w:szCs w:val="20"/>
        </w:rPr>
        <w:t>…….</w:t>
      </w:r>
      <w:r w:rsidRPr="001D294F">
        <w:rPr>
          <w:sz w:val="20"/>
          <w:szCs w:val="20"/>
        </w:rPr>
        <w:t xml:space="preserve">. </w:t>
      </w:r>
    </w:p>
    <w:p w14:paraId="593598E7" w14:textId="66F253F3" w:rsidR="003624C6" w:rsidRPr="001D294F" w:rsidRDefault="003624C6" w:rsidP="003624C6">
      <w:pPr>
        <w:spacing w:line="360" w:lineRule="auto"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z siedzibą w …………………..……………………………………………………………, zarejestrowanym </w:t>
      </w:r>
      <w:r>
        <w:rPr>
          <w:sz w:val="20"/>
          <w:szCs w:val="20"/>
        </w:rPr>
        <w:br/>
      </w:r>
      <w:r w:rsidRPr="001D294F">
        <w:rPr>
          <w:sz w:val="20"/>
          <w:szCs w:val="20"/>
        </w:rPr>
        <w:t>w …………………….……. pod numerem ………………….</w:t>
      </w:r>
      <w:r>
        <w:rPr>
          <w:sz w:val="20"/>
          <w:szCs w:val="20"/>
        </w:rPr>
        <w:t xml:space="preserve">, </w:t>
      </w:r>
      <w:r w:rsidRPr="001D294F">
        <w:rPr>
          <w:sz w:val="20"/>
          <w:szCs w:val="20"/>
        </w:rPr>
        <w:t xml:space="preserve">reprezentowanym </w:t>
      </w:r>
      <w:r>
        <w:rPr>
          <w:sz w:val="20"/>
          <w:szCs w:val="20"/>
        </w:rPr>
        <w:t xml:space="preserve">w niniejszej umowie </w:t>
      </w:r>
      <w:r w:rsidRPr="001D294F">
        <w:rPr>
          <w:sz w:val="20"/>
          <w:szCs w:val="20"/>
        </w:rPr>
        <w:t>przez: ………………………...…………,</w:t>
      </w:r>
    </w:p>
    <w:p w14:paraId="7837C722" w14:textId="77777777" w:rsidR="003624C6" w:rsidRPr="001D294F" w:rsidRDefault="003624C6" w:rsidP="003624C6">
      <w:pPr>
        <w:tabs>
          <w:tab w:val="left" w:pos="6133"/>
        </w:tabs>
        <w:spacing w:line="360" w:lineRule="auto"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zwanym dalej </w:t>
      </w:r>
      <w:r w:rsidRPr="004D7259">
        <w:rPr>
          <w:b/>
          <w:sz w:val="20"/>
          <w:szCs w:val="20"/>
        </w:rPr>
        <w:t>„Wykonawcą”</w:t>
      </w:r>
      <w:r w:rsidRPr="001D294F">
        <w:rPr>
          <w:sz w:val="20"/>
          <w:szCs w:val="20"/>
        </w:rPr>
        <w:t>,</w:t>
      </w:r>
      <w:r w:rsidRPr="001D294F">
        <w:rPr>
          <w:sz w:val="20"/>
          <w:szCs w:val="20"/>
        </w:rPr>
        <w:tab/>
      </w:r>
    </w:p>
    <w:p w14:paraId="0EDF4ECD" w14:textId="77777777" w:rsidR="003624C6" w:rsidRPr="001D294F" w:rsidRDefault="003624C6" w:rsidP="003624C6">
      <w:pPr>
        <w:spacing w:line="360" w:lineRule="auto"/>
        <w:jc w:val="both"/>
        <w:rPr>
          <w:sz w:val="20"/>
          <w:szCs w:val="20"/>
        </w:rPr>
      </w:pPr>
      <w:r w:rsidRPr="001D294F">
        <w:rPr>
          <w:sz w:val="20"/>
          <w:szCs w:val="20"/>
        </w:rPr>
        <w:t>o następującej treści:</w:t>
      </w:r>
    </w:p>
    <w:p w14:paraId="27DED43C" w14:textId="77777777" w:rsidR="00161FE6" w:rsidRDefault="00161FE6" w:rsidP="003624C6">
      <w:pPr>
        <w:pStyle w:val="Tekstpodstawowy"/>
        <w:jc w:val="left"/>
        <w:rPr>
          <w:sz w:val="19"/>
        </w:rPr>
      </w:pPr>
    </w:p>
    <w:p w14:paraId="275528FE" w14:textId="77777777" w:rsidR="00161FE6" w:rsidRDefault="007F6F12">
      <w:pPr>
        <w:pStyle w:val="Nagwek1"/>
      </w:pPr>
      <w:r>
        <w:t>§ 1</w:t>
      </w:r>
    </w:p>
    <w:p w14:paraId="09124ED3" w14:textId="77777777" w:rsidR="00161FE6" w:rsidRDefault="007F6F12">
      <w:pPr>
        <w:ind w:left="94" w:right="350"/>
        <w:jc w:val="center"/>
        <w:rPr>
          <w:b/>
          <w:sz w:val="20"/>
        </w:rPr>
      </w:pPr>
      <w:r>
        <w:rPr>
          <w:b/>
          <w:sz w:val="20"/>
        </w:rPr>
        <w:t>Przedmiot umowy</w:t>
      </w:r>
    </w:p>
    <w:p w14:paraId="1E66B11F" w14:textId="6CD58D09" w:rsidR="0067118E" w:rsidRPr="0067118E" w:rsidRDefault="007F6F12" w:rsidP="000A4B64">
      <w:pPr>
        <w:pStyle w:val="Akapitzlist"/>
        <w:numPr>
          <w:ilvl w:val="0"/>
          <w:numId w:val="9"/>
        </w:numPr>
        <w:tabs>
          <w:tab w:val="left" w:pos="284"/>
        </w:tabs>
        <w:spacing w:before="3" w:line="228" w:lineRule="exact"/>
        <w:ind w:left="284" w:right="4" w:hanging="284"/>
        <w:rPr>
          <w:sz w:val="20"/>
        </w:rPr>
      </w:pPr>
      <w:r w:rsidRPr="0067118E">
        <w:rPr>
          <w:sz w:val="20"/>
        </w:rPr>
        <w:t>Podstawą zawarcia niniejszej umowy jest wynik postępowania o udzielenie zamówienia</w:t>
      </w:r>
      <w:r w:rsidR="00733BC1" w:rsidRPr="0067118E">
        <w:rPr>
          <w:sz w:val="20"/>
        </w:rPr>
        <w:t xml:space="preserve"> p</w:t>
      </w:r>
      <w:r w:rsidR="0076176A" w:rsidRPr="0067118E">
        <w:rPr>
          <w:sz w:val="20"/>
        </w:rPr>
        <w:t xml:space="preserve">ublicznego, przeprowadzonego </w:t>
      </w:r>
      <w:r w:rsidR="004E653C">
        <w:rPr>
          <w:sz w:val="20"/>
        </w:rPr>
        <w:t>bez zastosowania</w:t>
      </w:r>
      <w:r w:rsidR="0067118E" w:rsidRPr="00057779">
        <w:rPr>
          <w:spacing w:val="-1"/>
          <w:sz w:val="20"/>
          <w:szCs w:val="20"/>
        </w:rPr>
        <w:t xml:space="preserve"> ustawy </w:t>
      </w:r>
      <w:r w:rsidR="0067118E" w:rsidRPr="00057779">
        <w:rPr>
          <w:sz w:val="20"/>
          <w:szCs w:val="20"/>
        </w:rPr>
        <w:t>z dn</w:t>
      </w:r>
      <w:r w:rsidR="0067118E" w:rsidRPr="00057779">
        <w:rPr>
          <w:spacing w:val="1"/>
          <w:sz w:val="20"/>
          <w:szCs w:val="20"/>
        </w:rPr>
        <w:t>i</w:t>
      </w:r>
      <w:r w:rsidR="0067118E" w:rsidRPr="00057779">
        <w:rPr>
          <w:sz w:val="20"/>
          <w:szCs w:val="20"/>
        </w:rPr>
        <w:t>a 11 wrześ</w:t>
      </w:r>
      <w:r w:rsidR="0067118E" w:rsidRPr="00057779">
        <w:rPr>
          <w:spacing w:val="-2"/>
          <w:sz w:val="20"/>
          <w:szCs w:val="20"/>
        </w:rPr>
        <w:t>n</w:t>
      </w:r>
      <w:r w:rsidR="0067118E" w:rsidRPr="00057779">
        <w:rPr>
          <w:spacing w:val="1"/>
          <w:sz w:val="20"/>
          <w:szCs w:val="20"/>
        </w:rPr>
        <w:t>i</w:t>
      </w:r>
      <w:r w:rsidR="0067118E" w:rsidRPr="00057779">
        <w:rPr>
          <w:sz w:val="20"/>
          <w:szCs w:val="20"/>
        </w:rPr>
        <w:t>a 2019</w:t>
      </w:r>
      <w:r w:rsidR="0067118E" w:rsidRPr="00057779">
        <w:rPr>
          <w:spacing w:val="-14"/>
          <w:sz w:val="20"/>
          <w:szCs w:val="20"/>
        </w:rPr>
        <w:t xml:space="preserve"> </w:t>
      </w:r>
      <w:r w:rsidR="0067118E" w:rsidRPr="00057779">
        <w:rPr>
          <w:spacing w:val="-1"/>
          <w:sz w:val="20"/>
          <w:szCs w:val="20"/>
        </w:rPr>
        <w:t>r</w:t>
      </w:r>
      <w:r w:rsidR="0067118E" w:rsidRPr="00057779">
        <w:rPr>
          <w:sz w:val="20"/>
          <w:szCs w:val="20"/>
        </w:rPr>
        <w:t>.</w:t>
      </w:r>
      <w:r w:rsidR="0067118E" w:rsidRPr="00057779">
        <w:rPr>
          <w:spacing w:val="-13"/>
          <w:sz w:val="20"/>
          <w:szCs w:val="20"/>
        </w:rPr>
        <w:t xml:space="preserve"> – </w:t>
      </w:r>
      <w:r w:rsidR="0067118E" w:rsidRPr="00057779">
        <w:rPr>
          <w:iCs/>
          <w:spacing w:val="1"/>
          <w:sz w:val="20"/>
          <w:szCs w:val="20"/>
        </w:rPr>
        <w:t>P</w:t>
      </w:r>
      <w:r w:rsidR="0067118E" w:rsidRPr="00057779">
        <w:rPr>
          <w:iCs/>
          <w:spacing w:val="-1"/>
          <w:sz w:val="20"/>
          <w:szCs w:val="20"/>
        </w:rPr>
        <w:t>r</w:t>
      </w:r>
      <w:r w:rsidR="0067118E" w:rsidRPr="00057779">
        <w:rPr>
          <w:iCs/>
          <w:sz w:val="20"/>
          <w:szCs w:val="20"/>
        </w:rPr>
        <w:t>a</w:t>
      </w:r>
      <w:r w:rsidR="0067118E" w:rsidRPr="00057779">
        <w:rPr>
          <w:iCs/>
          <w:spacing w:val="1"/>
          <w:sz w:val="20"/>
          <w:szCs w:val="20"/>
        </w:rPr>
        <w:t>w</w:t>
      </w:r>
      <w:r w:rsidR="0067118E" w:rsidRPr="00057779">
        <w:rPr>
          <w:iCs/>
          <w:sz w:val="20"/>
          <w:szCs w:val="20"/>
        </w:rPr>
        <w:t xml:space="preserve">o </w:t>
      </w:r>
      <w:r w:rsidR="0067118E" w:rsidRPr="00057779">
        <w:rPr>
          <w:iCs/>
          <w:spacing w:val="-1"/>
          <w:sz w:val="20"/>
          <w:szCs w:val="20"/>
        </w:rPr>
        <w:t>z</w:t>
      </w:r>
      <w:r w:rsidR="0067118E" w:rsidRPr="00057779">
        <w:rPr>
          <w:iCs/>
          <w:sz w:val="20"/>
          <w:szCs w:val="20"/>
        </w:rPr>
        <w:t>a</w:t>
      </w:r>
      <w:r w:rsidR="0067118E" w:rsidRPr="00057779">
        <w:rPr>
          <w:iCs/>
          <w:spacing w:val="1"/>
          <w:sz w:val="20"/>
          <w:szCs w:val="20"/>
        </w:rPr>
        <w:t>m</w:t>
      </w:r>
      <w:r w:rsidR="0067118E" w:rsidRPr="00057779">
        <w:rPr>
          <w:iCs/>
          <w:spacing w:val="-1"/>
          <w:sz w:val="20"/>
          <w:szCs w:val="20"/>
        </w:rPr>
        <w:t>ó</w:t>
      </w:r>
      <w:r w:rsidR="0067118E" w:rsidRPr="00057779">
        <w:rPr>
          <w:iCs/>
          <w:spacing w:val="1"/>
          <w:sz w:val="20"/>
          <w:szCs w:val="20"/>
        </w:rPr>
        <w:t>wi</w:t>
      </w:r>
      <w:r w:rsidR="0067118E" w:rsidRPr="00057779">
        <w:rPr>
          <w:iCs/>
          <w:spacing w:val="-1"/>
          <w:sz w:val="20"/>
          <w:szCs w:val="20"/>
        </w:rPr>
        <w:t>e</w:t>
      </w:r>
      <w:r w:rsidR="0067118E" w:rsidRPr="00057779">
        <w:rPr>
          <w:iCs/>
          <w:sz w:val="20"/>
          <w:szCs w:val="20"/>
        </w:rPr>
        <w:t>ń</w:t>
      </w:r>
      <w:r w:rsidR="0067118E" w:rsidRPr="00057779">
        <w:rPr>
          <w:iCs/>
          <w:spacing w:val="-14"/>
          <w:sz w:val="20"/>
          <w:szCs w:val="20"/>
        </w:rPr>
        <w:t xml:space="preserve"> </w:t>
      </w:r>
      <w:r w:rsidR="0067118E" w:rsidRPr="00057779">
        <w:rPr>
          <w:iCs/>
          <w:sz w:val="20"/>
          <w:szCs w:val="20"/>
        </w:rPr>
        <w:t>pub</w:t>
      </w:r>
      <w:r w:rsidR="0067118E" w:rsidRPr="00057779">
        <w:rPr>
          <w:iCs/>
          <w:spacing w:val="1"/>
          <w:sz w:val="20"/>
          <w:szCs w:val="20"/>
        </w:rPr>
        <w:t>l</w:t>
      </w:r>
      <w:r w:rsidR="0067118E" w:rsidRPr="00057779">
        <w:rPr>
          <w:iCs/>
          <w:spacing w:val="-1"/>
          <w:sz w:val="20"/>
          <w:szCs w:val="20"/>
        </w:rPr>
        <w:t>i</w:t>
      </w:r>
      <w:r w:rsidR="0067118E" w:rsidRPr="00057779">
        <w:rPr>
          <w:iCs/>
          <w:sz w:val="20"/>
          <w:szCs w:val="20"/>
        </w:rPr>
        <w:t>c</w:t>
      </w:r>
      <w:r w:rsidR="0067118E" w:rsidRPr="00057779">
        <w:rPr>
          <w:iCs/>
          <w:spacing w:val="1"/>
          <w:sz w:val="20"/>
          <w:szCs w:val="20"/>
        </w:rPr>
        <w:t>z</w:t>
      </w:r>
      <w:r w:rsidR="0067118E" w:rsidRPr="00057779">
        <w:rPr>
          <w:iCs/>
          <w:spacing w:val="-2"/>
          <w:sz w:val="20"/>
          <w:szCs w:val="20"/>
        </w:rPr>
        <w:t>n</w:t>
      </w:r>
      <w:r w:rsidR="0067118E" w:rsidRPr="00057779">
        <w:rPr>
          <w:iCs/>
          <w:spacing w:val="2"/>
          <w:sz w:val="20"/>
          <w:szCs w:val="20"/>
        </w:rPr>
        <w:t>y</w:t>
      </w:r>
      <w:r w:rsidR="0067118E" w:rsidRPr="00057779">
        <w:rPr>
          <w:iCs/>
          <w:sz w:val="20"/>
          <w:szCs w:val="20"/>
        </w:rPr>
        <w:t xml:space="preserve">ch </w:t>
      </w:r>
      <w:r w:rsidR="0067118E" w:rsidRPr="00057779">
        <w:rPr>
          <w:sz w:val="20"/>
          <w:szCs w:val="20"/>
        </w:rPr>
        <w:t>(</w:t>
      </w:r>
      <w:r w:rsidR="0067118E" w:rsidRPr="00057779">
        <w:rPr>
          <w:spacing w:val="1"/>
          <w:sz w:val="20"/>
          <w:szCs w:val="20"/>
        </w:rPr>
        <w:t>D</w:t>
      </w:r>
      <w:r w:rsidR="0067118E" w:rsidRPr="00057779">
        <w:rPr>
          <w:spacing w:val="-1"/>
          <w:sz w:val="20"/>
          <w:szCs w:val="20"/>
        </w:rPr>
        <w:t>z</w:t>
      </w:r>
      <w:r w:rsidR="0067118E" w:rsidRPr="00057779">
        <w:rPr>
          <w:sz w:val="20"/>
          <w:szCs w:val="20"/>
        </w:rPr>
        <w:t>.</w:t>
      </w:r>
      <w:r w:rsidR="0067118E" w:rsidRPr="00057779">
        <w:rPr>
          <w:spacing w:val="18"/>
          <w:sz w:val="20"/>
          <w:szCs w:val="20"/>
        </w:rPr>
        <w:t xml:space="preserve"> </w:t>
      </w:r>
      <w:r w:rsidR="00854836">
        <w:rPr>
          <w:sz w:val="20"/>
          <w:szCs w:val="20"/>
        </w:rPr>
        <w:t>U. z 202</w:t>
      </w:r>
      <w:r w:rsidR="004E653C">
        <w:rPr>
          <w:sz w:val="20"/>
          <w:szCs w:val="20"/>
        </w:rPr>
        <w:t>2</w:t>
      </w:r>
      <w:r w:rsidR="0067118E" w:rsidRPr="00057779">
        <w:rPr>
          <w:sz w:val="20"/>
          <w:szCs w:val="20"/>
        </w:rPr>
        <w:t xml:space="preserve"> r. poz.</w:t>
      </w:r>
      <w:r w:rsidR="0067118E" w:rsidRPr="00057779">
        <w:rPr>
          <w:spacing w:val="20"/>
          <w:sz w:val="20"/>
          <w:szCs w:val="20"/>
        </w:rPr>
        <w:t xml:space="preserve"> </w:t>
      </w:r>
      <w:r w:rsidR="00854836">
        <w:rPr>
          <w:spacing w:val="20"/>
          <w:sz w:val="20"/>
          <w:szCs w:val="20"/>
        </w:rPr>
        <w:t>1</w:t>
      </w:r>
      <w:r w:rsidR="004E653C">
        <w:rPr>
          <w:spacing w:val="20"/>
          <w:sz w:val="20"/>
          <w:szCs w:val="20"/>
        </w:rPr>
        <w:t>710</w:t>
      </w:r>
      <w:r w:rsidR="0067118E" w:rsidRPr="00057779">
        <w:rPr>
          <w:spacing w:val="20"/>
          <w:sz w:val="20"/>
          <w:szCs w:val="20"/>
        </w:rPr>
        <w:t xml:space="preserve"> z </w:t>
      </w:r>
      <w:proofErr w:type="spellStart"/>
      <w:r w:rsidR="0067118E" w:rsidRPr="00057779">
        <w:rPr>
          <w:spacing w:val="20"/>
          <w:sz w:val="20"/>
          <w:szCs w:val="20"/>
        </w:rPr>
        <w:t>późn</w:t>
      </w:r>
      <w:proofErr w:type="spellEnd"/>
      <w:r w:rsidR="0067118E" w:rsidRPr="00057779">
        <w:rPr>
          <w:spacing w:val="20"/>
          <w:sz w:val="20"/>
          <w:szCs w:val="20"/>
        </w:rPr>
        <w:t>. zm.</w:t>
      </w:r>
      <w:r w:rsidR="0067118E" w:rsidRPr="00057779">
        <w:rPr>
          <w:sz w:val="20"/>
          <w:szCs w:val="20"/>
        </w:rPr>
        <w:t>)</w:t>
      </w:r>
      <w:r w:rsidR="00BF526E" w:rsidRPr="00057779">
        <w:rPr>
          <w:sz w:val="20"/>
          <w:szCs w:val="20"/>
        </w:rPr>
        <w:t>.</w:t>
      </w:r>
    </w:p>
    <w:p w14:paraId="64A5BC24" w14:textId="7BC04A17" w:rsidR="00161FE6" w:rsidRPr="0067118E" w:rsidRDefault="007F6F12" w:rsidP="000A4B64">
      <w:pPr>
        <w:pStyle w:val="Akapitzlist"/>
        <w:numPr>
          <w:ilvl w:val="0"/>
          <w:numId w:val="9"/>
        </w:numPr>
        <w:tabs>
          <w:tab w:val="left" w:pos="284"/>
        </w:tabs>
        <w:spacing w:before="3" w:line="228" w:lineRule="exact"/>
        <w:ind w:left="284" w:right="4" w:hanging="284"/>
        <w:rPr>
          <w:sz w:val="20"/>
        </w:rPr>
      </w:pPr>
      <w:r w:rsidRPr="0067118E">
        <w:rPr>
          <w:sz w:val="20"/>
        </w:rPr>
        <w:t xml:space="preserve">Zamawiający zleca, a Wykonawca przyjmuje do wykonania zadanie pn. </w:t>
      </w:r>
      <w:r w:rsidR="00D22A4D">
        <w:rPr>
          <w:sz w:val="20"/>
        </w:rPr>
        <w:t>„</w:t>
      </w:r>
      <w:r w:rsidR="00511488" w:rsidRPr="00095EAB">
        <w:rPr>
          <w:rFonts w:eastAsia="Lucida Sans Unicode"/>
          <w:b/>
          <w:bCs/>
          <w:sz w:val="20"/>
          <w:szCs w:val="20"/>
          <w:lang w:eastAsia="zh-CN"/>
        </w:rPr>
        <w:t xml:space="preserve">Część I - Budowa kanalizacji sanitarnej w miejscowości </w:t>
      </w:r>
      <w:proofErr w:type="spellStart"/>
      <w:r w:rsidR="00511488" w:rsidRPr="00095EAB">
        <w:rPr>
          <w:rFonts w:eastAsia="Lucida Sans Unicode"/>
          <w:b/>
          <w:bCs/>
          <w:sz w:val="20"/>
          <w:szCs w:val="20"/>
          <w:lang w:eastAsia="zh-CN"/>
        </w:rPr>
        <w:t>Mnichus</w:t>
      </w:r>
      <w:proofErr w:type="spellEnd"/>
      <w:r w:rsidR="00511488" w:rsidRPr="00095EAB">
        <w:rPr>
          <w:rFonts w:eastAsia="Lucida Sans Unicode"/>
          <w:b/>
          <w:bCs/>
          <w:sz w:val="20"/>
          <w:szCs w:val="20"/>
          <w:lang w:eastAsia="zh-CN"/>
        </w:rPr>
        <w:t xml:space="preserve"> wraz z przebudową SUW </w:t>
      </w:r>
      <w:proofErr w:type="spellStart"/>
      <w:r w:rsidR="00511488" w:rsidRPr="00095EAB">
        <w:rPr>
          <w:rFonts w:eastAsia="Lucida Sans Unicode"/>
          <w:b/>
          <w:bCs/>
          <w:sz w:val="20"/>
          <w:szCs w:val="20"/>
          <w:lang w:eastAsia="zh-CN"/>
        </w:rPr>
        <w:t>Mnichus</w:t>
      </w:r>
      <w:proofErr w:type="spellEnd"/>
      <w:r w:rsidR="00D22A4D">
        <w:rPr>
          <w:rFonts w:eastAsia="Lucida Sans Unicode"/>
          <w:b/>
          <w:bCs/>
          <w:sz w:val="20"/>
          <w:szCs w:val="20"/>
          <w:lang w:eastAsia="zh-CN"/>
        </w:rPr>
        <w:t xml:space="preserve"> oraz wymianą sieci wodociągowej w miejscowości </w:t>
      </w:r>
      <w:proofErr w:type="spellStart"/>
      <w:r w:rsidR="00D22A4D">
        <w:rPr>
          <w:rFonts w:eastAsia="Lucida Sans Unicode"/>
          <w:b/>
          <w:bCs/>
          <w:sz w:val="20"/>
          <w:szCs w:val="20"/>
          <w:lang w:eastAsia="zh-CN"/>
        </w:rPr>
        <w:t>Mnichus</w:t>
      </w:r>
      <w:proofErr w:type="spellEnd"/>
      <w:r w:rsidR="00D22A4D">
        <w:rPr>
          <w:rFonts w:eastAsia="Lucida Sans Unicode"/>
          <w:b/>
          <w:bCs/>
          <w:sz w:val="20"/>
          <w:szCs w:val="20"/>
          <w:lang w:eastAsia="zh-CN"/>
        </w:rPr>
        <w:t>”</w:t>
      </w:r>
      <w:r w:rsidR="00502509">
        <w:rPr>
          <w:b/>
          <w:sz w:val="20"/>
        </w:rPr>
        <w:t>,</w:t>
      </w:r>
      <w:r w:rsidRPr="0067118E">
        <w:rPr>
          <w:b/>
          <w:sz w:val="20"/>
        </w:rPr>
        <w:t xml:space="preserve"> </w:t>
      </w:r>
      <w:r w:rsidRPr="0067118E">
        <w:rPr>
          <w:sz w:val="20"/>
        </w:rPr>
        <w:t xml:space="preserve">zgodnie z wymaganiami określonymi przez Zamawiającego </w:t>
      </w:r>
      <w:r w:rsidR="0067118E">
        <w:rPr>
          <w:sz w:val="20"/>
        </w:rPr>
        <w:t xml:space="preserve">w </w:t>
      </w:r>
      <w:r w:rsidR="002A4D33">
        <w:rPr>
          <w:sz w:val="20"/>
        </w:rPr>
        <w:t>zapytaniu ofertowym</w:t>
      </w:r>
      <w:r w:rsidR="00057779">
        <w:rPr>
          <w:sz w:val="20"/>
        </w:rPr>
        <w:t>,</w:t>
      </w:r>
      <w:r w:rsidR="00502509">
        <w:rPr>
          <w:sz w:val="20"/>
        </w:rPr>
        <w:t xml:space="preserve"> </w:t>
      </w:r>
      <w:r w:rsidRPr="0067118E">
        <w:rPr>
          <w:sz w:val="20"/>
        </w:rPr>
        <w:t>na warunkach ws</w:t>
      </w:r>
      <w:r w:rsidR="00057779">
        <w:rPr>
          <w:sz w:val="20"/>
        </w:rPr>
        <w:t>kazanych w ofercie z dnia … … … .</w:t>
      </w:r>
    </w:p>
    <w:p w14:paraId="452F8EAA" w14:textId="42E98677" w:rsidR="00161FE6" w:rsidRDefault="007F6F12" w:rsidP="000A4B64">
      <w:pPr>
        <w:pStyle w:val="Akapitzlist"/>
        <w:numPr>
          <w:ilvl w:val="0"/>
          <w:numId w:val="9"/>
        </w:numPr>
        <w:tabs>
          <w:tab w:val="left" w:pos="284"/>
        </w:tabs>
        <w:spacing w:before="1"/>
        <w:ind w:left="284" w:right="4" w:hanging="284"/>
        <w:rPr>
          <w:sz w:val="20"/>
        </w:rPr>
      </w:pPr>
      <w:r>
        <w:rPr>
          <w:sz w:val="20"/>
        </w:rPr>
        <w:t>Opis przedmiotu zamówienia, a tym samym szczegółowy zakres robót określa załączona do niniejszej umowy dokumentacja projektowa</w:t>
      </w:r>
      <w:r w:rsidR="002A4D33">
        <w:rPr>
          <w:sz w:val="20"/>
        </w:rPr>
        <w:t xml:space="preserve"> oraz </w:t>
      </w:r>
      <w:r>
        <w:rPr>
          <w:sz w:val="20"/>
        </w:rPr>
        <w:t>przedmiar robót.</w:t>
      </w:r>
    </w:p>
    <w:p w14:paraId="4C80E494" w14:textId="570AA47E" w:rsidR="00161FE6" w:rsidRPr="00057779" w:rsidRDefault="007F6F12" w:rsidP="000A4B64">
      <w:pPr>
        <w:pStyle w:val="Akapitzlist"/>
        <w:numPr>
          <w:ilvl w:val="0"/>
          <w:numId w:val="9"/>
        </w:numPr>
        <w:tabs>
          <w:tab w:val="left" w:pos="284"/>
        </w:tabs>
        <w:ind w:left="284" w:right="4" w:hanging="284"/>
        <w:rPr>
          <w:sz w:val="20"/>
        </w:rPr>
      </w:pPr>
      <w:r>
        <w:rPr>
          <w:sz w:val="20"/>
        </w:rPr>
        <w:t xml:space="preserve">Wykonawca zobowiązuje się do wykonania przedmiotu umowy zgodnie z </w:t>
      </w:r>
      <w:r w:rsidR="002A4D33">
        <w:rPr>
          <w:sz w:val="20"/>
        </w:rPr>
        <w:t>zapytaniem ofertowym</w:t>
      </w:r>
      <w:r w:rsidRPr="00057779">
        <w:rPr>
          <w:sz w:val="20"/>
        </w:rPr>
        <w:t>, ofertą Wykonawcy</w:t>
      </w:r>
      <w:r w:rsidR="0067118E" w:rsidRPr="00057779">
        <w:rPr>
          <w:sz w:val="20"/>
        </w:rPr>
        <w:t xml:space="preserve"> oraz dokumentacją projektową, przedmiarami robót</w:t>
      </w:r>
      <w:r w:rsidRPr="00057779">
        <w:rPr>
          <w:sz w:val="20"/>
        </w:rPr>
        <w:t>, zasadami wiedzy technicznej i sztuki budowlanej, obowiązującymi przepisami i polskimi</w:t>
      </w:r>
      <w:r w:rsidRPr="00057779">
        <w:rPr>
          <w:spacing w:val="-7"/>
          <w:sz w:val="20"/>
        </w:rPr>
        <w:t xml:space="preserve"> </w:t>
      </w:r>
      <w:r w:rsidRPr="00057779">
        <w:rPr>
          <w:sz w:val="20"/>
        </w:rPr>
        <w:t>normami.</w:t>
      </w:r>
    </w:p>
    <w:p w14:paraId="07CDCCEC" w14:textId="77777777" w:rsidR="00161FE6" w:rsidRPr="00057779" w:rsidRDefault="007F6F12" w:rsidP="000A4B64">
      <w:pPr>
        <w:pStyle w:val="Akapitzlist"/>
        <w:numPr>
          <w:ilvl w:val="0"/>
          <w:numId w:val="9"/>
        </w:numPr>
        <w:tabs>
          <w:tab w:val="left" w:pos="284"/>
        </w:tabs>
        <w:spacing w:before="1"/>
        <w:ind w:left="284" w:right="4" w:hanging="284"/>
        <w:rPr>
          <w:sz w:val="20"/>
        </w:rPr>
      </w:pPr>
      <w:r w:rsidRPr="00057779">
        <w:rPr>
          <w:sz w:val="20"/>
        </w:rPr>
        <w:t>Przedmiot zamówienia obejmuje również wszystkie prace i obowiązki Wykonawcy nie wymienione</w:t>
      </w:r>
      <w:r w:rsidR="00304A89" w:rsidRPr="00057779">
        <w:rPr>
          <w:sz w:val="20"/>
        </w:rPr>
        <w:br/>
      </w:r>
      <w:r w:rsidRPr="00057779">
        <w:rPr>
          <w:sz w:val="20"/>
        </w:rPr>
        <w:t>w dokumentacji i przedmiarze robót, a niezbędne do właściwego, wymaganego przez obowiązujące przepisy techniczno-budowlane, normy i zasady wiedzy budowlanej, niezbędne do wykonania zadania.</w:t>
      </w:r>
    </w:p>
    <w:p w14:paraId="7D3B3453" w14:textId="5A2090D0" w:rsidR="0067118E" w:rsidRPr="00057779" w:rsidRDefault="0067118E" w:rsidP="000A4B64">
      <w:pPr>
        <w:pStyle w:val="Akapitzlist"/>
        <w:numPr>
          <w:ilvl w:val="0"/>
          <w:numId w:val="9"/>
        </w:numPr>
        <w:tabs>
          <w:tab w:val="left" w:pos="284"/>
        </w:tabs>
        <w:spacing w:before="1"/>
        <w:ind w:left="284" w:right="6" w:hanging="284"/>
        <w:rPr>
          <w:sz w:val="20"/>
          <w:szCs w:val="20"/>
        </w:rPr>
      </w:pPr>
      <w:r w:rsidRPr="00057779">
        <w:rPr>
          <w:sz w:val="20"/>
          <w:szCs w:val="20"/>
        </w:rPr>
        <w:t xml:space="preserve">Zamawiający i wykonawca </w:t>
      </w:r>
      <w:r w:rsidR="007452E8" w:rsidRPr="00057779">
        <w:rPr>
          <w:sz w:val="20"/>
          <w:szCs w:val="20"/>
        </w:rPr>
        <w:t>wybrany w postępowaniu o udzielenie zamówienia zobowiązani są współdziałać przy wykonaniu umowy w sprawie zamówienia publicznego</w:t>
      </w:r>
      <w:r w:rsidR="00BF526E" w:rsidRPr="00057779">
        <w:rPr>
          <w:sz w:val="20"/>
          <w:szCs w:val="20"/>
        </w:rPr>
        <w:t xml:space="preserve">, w celu </w:t>
      </w:r>
      <w:r w:rsidR="00E459FB" w:rsidRPr="00057779">
        <w:rPr>
          <w:sz w:val="20"/>
          <w:szCs w:val="20"/>
        </w:rPr>
        <w:t>należytej realizacji zamówienia.</w:t>
      </w:r>
    </w:p>
    <w:p w14:paraId="63535600" w14:textId="77777777" w:rsidR="000A238A" w:rsidRPr="00057779" w:rsidRDefault="000A238A" w:rsidP="000A4B64">
      <w:pPr>
        <w:pStyle w:val="Akapitzlist"/>
        <w:numPr>
          <w:ilvl w:val="0"/>
          <w:numId w:val="9"/>
        </w:numPr>
        <w:tabs>
          <w:tab w:val="left" w:pos="284"/>
        </w:tabs>
        <w:spacing w:before="1"/>
        <w:ind w:left="284" w:right="6" w:hanging="284"/>
        <w:rPr>
          <w:sz w:val="20"/>
          <w:szCs w:val="20"/>
        </w:rPr>
      </w:pPr>
      <w:r w:rsidRPr="00057779">
        <w:rPr>
          <w:sz w:val="20"/>
          <w:szCs w:val="20"/>
        </w:rPr>
        <w:t>Wykonawcy wspólnie ubiegający się o udzielenie zamówienia, ponoszą solidarną odpowiedzialność za wykonanie umowy i wniesienie zabezpieczenia należytego wykonania umowy.</w:t>
      </w:r>
    </w:p>
    <w:p w14:paraId="0F1735F7" w14:textId="5790722D" w:rsidR="00161FE6" w:rsidRDefault="00161FE6">
      <w:pPr>
        <w:pStyle w:val="Tekstpodstawowy"/>
        <w:spacing w:before="9"/>
        <w:jc w:val="left"/>
        <w:rPr>
          <w:sz w:val="19"/>
        </w:rPr>
      </w:pPr>
    </w:p>
    <w:p w14:paraId="5B79155E" w14:textId="77777777" w:rsidR="00C109C4" w:rsidRDefault="00C109C4">
      <w:pPr>
        <w:pStyle w:val="Tekstpodstawowy"/>
        <w:spacing w:before="9"/>
        <w:jc w:val="left"/>
        <w:rPr>
          <w:sz w:val="19"/>
        </w:rPr>
      </w:pPr>
    </w:p>
    <w:p w14:paraId="087DF0CB" w14:textId="77777777" w:rsidR="00161FE6" w:rsidRDefault="007F6F12">
      <w:pPr>
        <w:pStyle w:val="Nagwek1"/>
      </w:pPr>
      <w:r>
        <w:t>§ 2</w:t>
      </w:r>
    </w:p>
    <w:p w14:paraId="628B47BA" w14:textId="77777777" w:rsidR="00161FE6" w:rsidRDefault="007F6F12">
      <w:pPr>
        <w:ind w:left="94" w:right="354"/>
        <w:jc w:val="center"/>
        <w:rPr>
          <w:b/>
          <w:sz w:val="20"/>
        </w:rPr>
      </w:pPr>
      <w:r>
        <w:rPr>
          <w:b/>
          <w:sz w:val="20"/>
        </w:rPr>
        <w:t>Termin wykonania</w:t>
      </w:r>
    </w:p>
    <w:p w14:paraId="65BBCA55" w14:textId="779FEF88" w:rsidR="00BF526E" w:rsidRDefault="00D22A4D" w:rsidP="00E459FB">
      <w:pPr>
        <w:widowControl/>
        <w:autoSpaceDE/>
        <w:autoSpaceDN/>
        <w:spacing w:before="120"/>
        <w:rPr>
          <w:sz w:val="20"/>
          <w:szCs w:val="20"/>
        </w:rPr>
      </w:pPr>
      <w:r>
        <w:rPr>
          <w:sz w:val="20"/>
          <w:szCs w:val="20"/>
        </w:rPr>
        <w:t>30.06.2024 r.</w:t>
      </w:r>
    </w:p>
    <w:p w14:paraId="47C7A30F" w14:textId="77777777" w:rsidR="00A43625" w:rsidRPr="00E459FB" w:rsidRDefault="00A43625" w:rsidP="00E459FB">
      <w:pPr>
        <w:widowControl/>
        <w:autoSpaceDE/>
        <w:autoSpaceDN/>
        <w:spacing w:before="120"/>
        <w:rPr>
          <w:sz w:val="20"/>
          <w:szCs w:val="20"/>
        </w:rPr>
      </w:pPr>
    </w:p>
    <w:p w14:paraId="6009CB6F" w14:textId="77777777" w:rsidR="00161FE6" w:rsidRDefault="007F6F12">
      <w:pPr>
        <w:pStyle w:val="Nagwek1"/>
        <w:spacing w:before="1"/>
      </w:pPr>
      <w:r>
        <w:t>§ 3</w:t>
      </w:r>
    </w:p>
    <w:p w14:paraId="72CE45BA" w14:textId="77777777" w:rsidR="00161FE6" w:rsidRDefault="007F6F12">
      <w:pPr>
        <w:ind w:left="94" w:right="353"/>
        <w:jc w:val="center"/>
        <w:rPr>
          <w:b/>
          <w:sz w:val="20"/>
        </w:rPr>
      </w:pPr>
      <w:r>
        <w:rPr>
          <w:b/>
          <w:sz w:val="20"/>
        </w:rPr>
        <w:t>Obowiązki Zamawiającego</w:t>
      </w:r>
    </w:p>
    <w:p w14:paraId="6E55D9B1" w14:textId="77777777" w:rsidR="00161FE6" w:rsidRDefault="007F6F12" w:rsidP="007C6C9E">
      <w:pPr>
        <w:pStyle w:val="Tekstpodstawowy"/>
        <w:spacing w:before="3"/>
        <w:ind w:left="94" w:right="4"/>
      </w:pPr>
      <w:r>
        <w:t xml:space="preserve">Do obowiązków </w:t>
      </w:r>
      <w:r w:rsidR="007C6C9E">
        <w:t>Z</w:t>
      </w:r>
      <w:r>
        <w:t xml:space="preserve">amawiającego </w:t>
      </w:r>
      <w:r w:rsidR="007C6C9E">
        <w:t>n</w:t>
      </w:r>
      <w:r>
        <w:t>ależy:</w:t>
      </w:r>
    </w:p>
    <w:p w14:paraId="6E8D5582" w14:textId="77777777" w:rsidR="00161FE6" w:rsidRDefault="007F6F12" w:rsidP="000A4B64">
      <w:pPr>
        <w:pStyle w:val="Akapitzlist"/>
        <w:numPr>
          <w:ilvl w:val="0"/>
          <w:numId w:val="8"/>
        </w:numPr>
        <w:tabs>
          <w:tab w:val="left" w:pos="567"/>
        </w:tabs>
        <w:ind w:left="567" w:right="4" w:hanging="411"/>
        <w:rPr>
          <w:sz w:val="20"/>
        </w:rPr>
      </w:pPr>
      <w:r>
        <w:rPr>
          <w:sz w:val="20"/>
        </w:rPr>
        <w:t>wprowadzenie i protokolarne przekazanie Wykonawcy terenu robót wraz z dziennikiem budowy, w terminie 7 dni od dnia planowanego rozpoczęcia</w:t>
      </w:r>
      <w:r>
        <w:rPr>
          <w:spacing w:val="-6"/>
          <w:sz w:val="20"/>
        </w:rPr>
        <w:t xml:space="preserve"> </w:t>
      </w:r>
      <w:r>
        <w:rPr>
          <w:sz w:val="20"/>
        </w:rPr>
        <w:t>robót,</w:t>
      </w:r>
    </w:p>
    <w:p w14:paraId="3F163FF5" w14:textId="77777777" w:rsidR="00161FE6" w:rsidRDefault="007F6F12" w:rsidP="000A4B64">
      <w:pPr>
        <w:pStyle w:val="Akapitzlist"/>
        <w:numPr>
          <w:ilvl w:val="0"/>
          <w:numId w:val="8"/>
        </w:numPr>
        <w:tabs>
          <w:tab w:val="left" w:pos="567"/>
        </w:tabs>
        <w:spacing w:before="1" w:line="229" w:lineRule="exact"/>
        <w:ind w:right="4" w:hanging="978"/>
        <w:rPr>
          <w:sz w:val="20"/>
        </w:rPr>
      </w:pPr>
      <w:r>
        <w:rPr>
          <w:sz w:val="20"/>
        </w:rPr>
        <w:t>zapewnienie na swój koszt nadzoru autorskiego i</w:t>
      </w:r>
      <w:r>
        <w:rPr>
          <w:spacing w:val="-3"/>
          <w:sz w:val="20"/>
        </w:rPr>
        <w:t xml:space="preserve"> </w:t>
      </w:r>
      <w:r>
        <w:rPr>
          <w:sz w:val="20"/>
        </w:rPr>
        <w:t>inwestorskiego,</w:t>
      </w:r>
    </w:p>
    <w:p w14:paraId="53A06ADA" w14:textId="77777777" w:rsidR="00161FE6" w:rsidRDefault="007F6F12" w:rsidP="000A4B64">
      <w:pPr>
        <w:pStyle w:val="Akapitzlist"/>
        <w:numPr>
          <w:ilvl w:val="0"/>
          <w:numId w:val="8"/>
        </w:numPr>
        <w:tabs>
          <w:tab w:val="left" w:pos="567"/>
        </w:tabs>
        <w:spacing w:line="229" w:lineRule="exact"/>
        <w:ind w:right="4" w:hanging="978"/>
        <w:rPr>
          <w:sz w:val="20"/>
        </w:rPr>
      </w:pPr>
      <w:r>
        <w:rPr>
          <w:sz w:val="20"/>
        </w:rPr>
        <w:t>odebranie przedmiotu umowy po sprawdzeniu jego należytego</w:t>
      </w:r>
      <w:r>
        <w:rPr>
          <w:spacing w:val="-6"/>
          <w:sz w:val="20"/>
        </w:rPr>
        <w:t xml:space="preserve"> </w:t>
      </w:r>
      <w:r>
        <w:rPr>
          <w:sz w:val="20"/>
        </w:rPr>
        <w:t>wykonania,</w:t>
      </w:r>
    </w:p>
    <w:p w14:paraId="4C3006A9" w14:textId="77777777" w:rsidR="00C7526C" w:rsidRPr="001D294F" w:rsidRDefault="00C7526C" w:rsidP="000A4B64">
      <w:pPr>
        <w:widowControl/>
        <w:numPr>
          <w:ilvl w:val="0"/>
          <w:numId w:val="8"/>
        </w:numPr>
        <w:autoSpaceDE/>
        <w:autoSpaceDN/>
        <w:ind w:left="567" w:hanging="425"/>
        <w:jc w:val="both"/>
        <w:rPr>
          <w:sz w:val="20"/>
          <w:szCs w:val="20"/>
        </w:rPr>
      </w:pPr>
      <w:r w:rsidRPr="001D294F">
        <w:rPr>
          <w:sz w:val="20"/>
          <w:szCs w:val="20"/>
        </w:rPr>
        <w:t>terminowa zapłata wynagrodzenia za wykonane i odebrane prace.</w:t>
      </w:r>
    </w:p>
    <w:p w14:paraId="697C5696" w14:textId="77777777" w:rsidR="00C7526C" w:rsidRDefault="00C7526C" w:rsidP="00C7526C">
      <w:pPr>
        <w:pStyle w:val="Akapitzlist"/>
        <w:tabs>
          <w:tab w:val="left" w:pos="567"/>
        </w:tabs>
        <w:spacing w:line="229" w:lineRule="exact"/>
        <w:ind w:right="4" w:firstLine="0"/>
        <w:rPr>
          <w:sz w:val="20"/>
        </w:rPr>
      </w:pPr>
    </w:p>
    <w:p w14:paraId="6212A67C" w14:textId="77777777" w:rsidR="003624C6" w:rsidRPr="001D294F" w:rsidRDefault="003624C6" w:rsidP="003624C6">
      <w:pPr>
        <w:tabs>
          <w:tab w:val="num" w:pos="720"/>
        </w:tabs>
        <w:jc w:val="center"/>
        <w:rPr>
          <w:b/>
          <w:sz w:val="20"/>
          <w:szCs w:val="20"/>
        </w:rPr>
      </w:pPr>
      <w:r w:rsidRPr="001D294F">
        <w:rPr>
          <w:b/>
          <w:sz w:val="20"/>
          <w:szCs w:val="20"/>
        </w:rPr>
        <w:t>§ 4</w:t>
      </w:r>
    </w:p>
    <w:p w14:paraId="0089D5C4" w14:textId="77777777" w:rsidR="003624C6" w:rsidRPr="001D294F" w:rsidRDefault="003624C6" w:rsidP="003624C6">
      <w:pPr>
        <w:jc w:val="center"/>
        <w:rPr>
          <w:b/>
          <w:bCs/>
          <w:sz w:val="20"/>
          <w:szCs w:val="20"/>
        </w:rPr>
      </w:pPr>
      <w:r w:rsidRPr="001D294F">
        <w:rPr>
          <w:b/>
          <w:sz w:val="20"/>
          <w:szCs w:val="20"/>
        </w:rPr>
        <w:t>Obowiązki Wykonawcy</w:t>
      </w:r>
    </w:p>
    <w:p w14:paraId="42DA7733" w14:textId="77777777" w:rsidR="003624C6" w:rsidRPr="001D294F" w:rsidRDefault="003624C6" w:rsidP="000A4B64">
      <w:pPr>
        <w:widowControl/>
        <w:numPr>
          <w:ilvl w:val="0"/>
          <w:numId w:val="12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Do obowiązków Wykonawcy należy:</w:t>
      </w:r>
    </w:p>
    <w:p w14:paraId="521BC5CE" w14:textId="77777777" w:rsidR="003624C6" w:rsidRDefault="003624C6" w:rsidP="000A4B64">
      <w:pPr>
        <w:widowControl/>
        <w:numPr>
          <w:ilvl w:val="0"/>
          <w:numId w:val="10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sz w:val="20"/>
          <w:szCs w:val="20"/>
        </w:rPr>
      </w:pPr>
      <w:r w:rsidRPr="001D294F">
        <w:rPr>
          <w:sz w:val="20"/>
          <w:szCs w:val="20"/>
        </w:rPr>
        <w:t>przejęcie terenu robót od Zamawiającego,</w:t>
      </w:r>
    </w:p>
    <w:p w14:paraId="0E8052D2" w14:textId="77777777" w:rsidR="003624C6" w:rsidRPr="001D294F" w:rsidRDefault="003624C6" w:rsidP="000A4B64">
      <w:pPr>
        <w:widowControl/>
        <w:numPr>
          <w:ilvl w:val="0"/>
          <w:numId w:val="10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zabezpieczenie i oznakowanie terenu robót, </w:t>
      </w:r>
    </w:p>
    <w:p w14:paraId="6BF5F3BD" w14:textId="77777777" w:rsidR="003624C6" w:rsidRPr="001D294F" w:rsidRDefault="003624C6" w:rsidP="000A4B64">
      <w:pPr>
        <w:widowControl/>
        <w:numPr>
          <w:ilvl w:val="0"/>
          <w:numId w:val="10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sz w:val="20"/>
          <w:szCs w:val="20"/>
        </w:rPr>
      </w:pPr>
      <w:r w:rsidRPr="001D294F">
        <w:rPr>
          <w:sz w:val="20"/>
          <w:szCs w:val="20"/>
        </w:rPr>
        <w:t>zapewnienie dozoru mienia na terenie robót, wykonanie zasilania placu budowy na własny koszt oraz pokrycie we własnym zakresie kosztów mediów,</w:t>
      </w:r>
    </w:p>
    <w:p w14:paraId="5594955E" w14:textId="598F227C" w:rsidR="003624C6" w:rsidRPr="001D294F" w:rsidRDefault="003624C6" w:rsidP="000A4B64">
      <w:pPr>
        <w:widowControl/>
        <w:numPr>
          <w:ilvl w:val="0"/>
          <w:numId w:val="10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wykonanie przedmiotu umowy z materiałów własnych odpowiadających wymaganiom określonym w art. 10 ustawy z dnia 7 lipca 1994 </w:t>
      </w:r>
      <w:r w:rsidR="00C7526C">
        <w:rPr>
          <w:sz w:val="20"/>
          <w:szCs w:val="20"/>
        </w:rPr>
        <w:t>r. Prawo budowlane (Dz.U. z 20</w:t>
      </w:r>
      <w:r w:rsidR="00270BBA">
        <w:rPr>
          <w:sz w:val="20"/>
          <w:szCs w:val="20"/>
        </w:rPr>
        <w:t>2</w:t>
      </w:r>
      <w:r w:rsidR="00511488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1D294F">
        <w:rPr>
          <w:sz w:val="20"/>
          <w:szCs w:val="20"/>
        </w:rPr>
        <w:t xml:space="preserve">r. poz. </w:t>
      </w:r>
      <w:r w:rsidR="00511488">
        <w:rPr>
          <w:sz w:val="20"/>
          <w:szCs w:val="20"/>
        </w:rPr>
        <w:t>2351</w:t>
      </w:r>
      <w:r w:rsidR="0000318B" w:rsidRPr="006B465B">
        <w:rPr>
          <w:sz w:val="20"/>
          <w:szCs w:val="20"/>
        </w:rPr>
        <w:t xml:space="preserve"> </w:t>
      </w:r>
      <w:r w:rsidR="00066F39" w:rsidRPr="006B465B">
        <w:rPr>
          <w:sz w:val="20"/>
          <w:szCs w:val="20"/>
        </w:rPr>
        <w:t xml:space="preserve">z </w:t>
      </w:r>
      <w:proofErr w:type="spellStart"/>
      <w:r w:rsidR="00066F39" w:rsidRPr="006B465B">
        <w:rPr>
          <w:sz w:val="20"/>
          <w:szCs w:val="20"/>
        </w:rPr>
        <w:t>późn</w:t>
      </w:r>
      <w:proofErr w:type="spellEnd"/>
      <w:r w:rsidR="00066F39" w:rsidRPr="006B465B">
        <w:rPr>
          <w:sz w:val="20"/>
          <w:szCs w:val="20"/>
        </w:rPr>
        <w:t>.</w:t>
      </w:r>
      <w:r w:rsidR="0000318B" w:rsidRPr="006B465B">
        <w:rPr>
          <w:sz w:val="20"/>
          <w:szCs w:val="20"/>
        </w:rPr>
        <w:t xml:space="preserve"> zm.</w:t>
      </w:r>
      <w:r w:rsidRPr="001D294F">
        <w:rPr>
          <w:sz w:val="20"/>
          <w:szCs w:val="20"/>
        </w:rPr>
        <w:t>). Aprobaty techniczne, certyfikaty zgodności z polską normą lub aprobatą techniczną każdego używanego na budowie wyrobu Wykonawca przekaże Inspektorowi nadzoru, wskazanemu przez Zamawiającego, najpóźniej w dniu dostarczenia materiałów na plac budowy,</w:t>
      </w:r>
    </w:p>
    <w:p w14:paraId="40330CCB" w14:textId="77777777" w:rsidR="003624C6" w:rsidRPr="001D294F" w:rsidRDefault="003624C6" w:rsidP="000A4B64">
      <w:pPr>
        <w:widowControl/>
        <w:numPr>
          <w:ilvl w:val="0"/>
          <w:numId w:val="10"/>
        </w:numPr>
        <w:tabs>
          <w:tab w:val="clear" w:pos="360"/>
          <w:tab w:val="left" w:pos="180"/>
          <w:tab w:val="num" w:pos="720"/>
        </w:tabs>
        <w:autoSpaceDE/>
        <w:autoSpaceDN/>
        <w:ind w:left="720"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zapewnienie na własny koszt transportu odpadów do miejsc ich wykorzystania lub utylizacji, łącznie z kosztami utylizacji. Miejsce składowania nie zanieczyszczonego nadmiaru gruntów </w:t>
      </w:r>
      <w:r>
        <w:rPr>
          <w:sz w:val="20"/>
          <w:szCs w:val="20"/>
        </w:rPr>
        <w:br/>
      </w:r>
      <w:r w:rsidRPr="001D294F">
        <w:rPr>
          <w:sz w:val="20"/>
          <w:szCs w:val="20"/>
        </w:rPr>
        <w:t>z wykopów wskaże Zamawiający,</w:t>
      </w:r>
    </w:p>
    <w:p w14:paraId="017E92D4" w14:textId="77777777" w:rsidR="003624C6" w:rsidRPr="001D294F" w:rsidRDefault="003624C6" w:rsidP="000A4B64">
      <w:pPr>
        <w:widowControl/>
        <w:numPr>
          <w:ilvl w:val="0"/>
          <w:numId w:val="10"/>
        </w:numPr>
        <w:tabs>
          <w:tab w:val="clear" w:pos="360"/>
          <w:tab w:val="left" w:pos="180"/>
          <w:tab w:val="num" w:pos="720"/>
        </w:tabs>
        <w:autoSpaceDE/>
        <w:autoSpaceDN/>
        <w:ind w:left="720"/>
        <w:jc w:val="both"/>
        <w:rPr>
          <w:sz w:val="20"/>
          <w:szCs w:val="20"/>
        </w:rPr>
      </w:pPr>
      <w:r w:rsidRPr="001D294F">
        <w:rPr>
          <w:sz w:val="20"/>
          <w:szCs w:val="20"/>
        </w:rPr>
        <w:t>jako wytwarzający odpady – do przestrzegania przepisów prawnych wynikających z następujących ustaw:</w:t>
      </w:r>
    </w:p>
    <w:p w14:paraId="6FD382A3" w14:textId="4297877C" w:rsidR="003624C6" w:rsidRPr="001D294F" w:rsidRDefault="003624C6" w:rsidP="000A4B64">
      <w:pPr>
        <w:widowControl/>
        <w:numPr>
          <w:ilvl w:val="1"/>
          <w:numId w:val="10"/>
        </w:numPr>
        <w:tabs>
          <w:tab w:val="clear" w:pos="1440"/>
          <w:tab w:val="num" w:pos="993"/>
        </w:tabs>
        <w:autoSpaceDE/>
        <w:autoSpaceDN/>
        <w:ind w:left="993" w:hanging="284"/>
        <w:jc w:val="both"/>
        <w:rPr>
          <w:sz w:val="20"/>
          <w:szCs w:val="20"/>
        </w:rPr>
      </w:pPr>
      <w:r w:rsidRPr="001D294F">
        <w:rPr>
          <w:sz w:val="20"/>
          <w:szCs w:val="20"/>
        </w:rPr>
        <w:t>Ustawy z dnia 27.04.2001</w:t>
      </w:r>
      <w:r>
        <w:rPr>
          <w:sz w:val="20"/>
          <w:szCs w:val="20"/>
        </w:rPr>
        <w:t xml:space="preserve"> </w:t>
      </w:r>
      <w:r w:rsidRPr="001D294F">
        <w:rPr>
          <w:sz w:val="20"/>
          <w:szCs w:val="20"/>
        </w:rPr>
        <w:t>r. Prawo o</w:t>
      </w:r>
      <w:r w:rsidR="00C7526C">
        <w:rPr>
          <w:sz w:val="20"/>
          <w:szCs w:val="20"/>
        </w:rPr>
        <w:t>chrony środowiska (Dz. U. z 20</w:t>
      </w:r>
      <w:r w:rsidR="00270BBA">
        <w:rPr>
          <w:sz w:val="20"/>
          <w:szCs w:val="20"/>
        </w:rPr>
        <w:t>2</w:t>
      </w:r>
      <w:r w:rsidR="00511488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="00C7526C">
        <w:rPr>
          <w:sz w:val="20"/>
          <w:szCs w:val="20"/>
        </w:rPr>
        <w:t>r.</w:t>
      </w:r>
      <w:r w:rsidRPr="001D294F">
        <w:rPr>
          <w:sz w:val="20"/>
          <w:szCs w:val="20"/>
        </w:rPr>
        <w:t xml:space="preserve"> poz. </w:t>
      </w:r>
      <w:r w:rsidR="00C7526C">
        <w:rPr>
          <w:sz w:val="20"/>
          <w:szCs w:val="20"/>
        </w:rPr>
        <w:t>1</w:t>
      </w:r>
      <w:r w:rsidR="00511488">
        <w:rPr>
          <w:sz w:val="20"/>
          <w:szCs w:val="20"/>
        </w:rPr>
        <w:t>973</w:t>
      </w:r>
      <w:r w:rsidRPr="001D294F">
        <w:rPr>
          <w:sz w:val="20"/>
          <w:szCs w:val="20"/>
        </w:rPr>
        <w:t xml:space="preserve"> z </w:t>
      </w:r>
      <w:proofErr w:type="spellStart"/>
      <w:r w:rsidRPr="001D294F">
        <w:rPr>
          <w:sz w:val="20"/>
          <w:szCs w:val="20"/>
        </w:rPr>
        <w:t>późn</w:t>
      </w:r>
      <w:proofErr w:type="spellEnd"/>
      <w:r w:rsidRPr="001D294F">
        <w:rPr>
          <w:sz w:val="20"/>
          <w:szCs w:val="20"/>
        </w:rPr>
        <w:t>. zm.),</w:t>
      </w:r>
    </w:p>
    <w:p w14:paraId="2047AD31" w14:textId="495335C6" w:rsidR="003624C6" w:rsidRPr="001D294F" w:rsidRDefault="003624C6" w:rsidP="000A4B64">
      <w:pPr>
        <w:widowControl/>
        <w:numPr>
          <w:ilvl w:val="1"/>
          <w:numId w:val="10"/>
        </w:numPr>
        <w:tabs>
          <w:tab w:val="clear" w:pos="1440"/>
          <w:tab w:val="num" w:pos="993"/>
        </w:tabs>
        <w:autoSpaceDE/>
        <w:autoSpaceDN/>
        <w:ind w:left="993" w:hanging="284"/>
        <w:jc w:val="both"/>
        <w:rPr>
          <w:sz w:val="20"/>
          <w:szCs w:val="20"/>
        </w:rPr>
      </w:pPr>
      <w:r w:rsidRPr="001D294F">
        <w:rPr>
          <w:sz w:val="20"/>
          <w:szCs w:val="20"/>
        </w:rPr>
        <w:t>Ustawy z dnia 14.12.2012</w:t>
      </w:r>
      <w:r>
        <w:rPr>
          <w:sz w:val="20"/>
          <w:szCs w:val="20"/>
        </w:rPr>
        <w:t xml:space="preserve"> </w:t>
      </w:r>
      <w:r w:rsidR="00C7526C">
        <w:rPr>
          <w:sz w:val="20"/>
          <w:szCs w:val="20"/>
        </w:rPr>
        <w:t>r. o odpadach (Dz. U. z 20</w:t>
      </w:r>
      <w:r w:rsidR="00270BBA">
        <w:rPr>
          <w:sz w:val="20"/>
          <w:szCs w:val="20"/>
        </w:rPr>
        <w:t>2</w:t>
      </w:r>
      <w:r w:rsidR="00511488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="00C7526C">
        <w:rPr>
          <w:sz w:val="20"/>
          <w:szCs w:val="20"/>
        </w:rPr>
        <w:t>r.</w:t>
      </w:r>
      <w:r w:rsidRPr="001D294F">
        <w:rPr>
          <w:sz w:val="20"/>
          <w:szCs w:val="20"/>
        </w:rPr>
        <w:t xml:space="preserve"> poz. </w:t>
      </w:r>
      <w:r w:rsidR="00511488">
        <w:rPr>
          <w:sz w:val="20"/>
          <w:szCs w:val="20"/>
        </w:rPr>
        <w:t>699</w:t>
      </w:r>
      <w:r w:rsidRPr="001D294F">
        <w:rPr>
          <w:sz w:val="20"/>
          <w:szCs w:val="20"/>
        </w:rPr>
        <w:t xml:space="preserve"> z </w:t>
      </w:r>
      <w:proofErr w:type="spellStart"/>
      <w:r w:rsidRPr="001D294F">
        <w:rPr>
          <w:sz w:val="20"/>
          <w:szCs w:val="20"/>
        </w:rPr>
        <w:t>późn</w:t>
      </w:r>
      <w:proofErr w:type="spellEnd"/>
      <w:r w:rsidRPr="001D294F">
        <w:rPr>
          <w:sz w:val="20"/>
          <w:szCs w:val="20"/>
        </w:rPr>
        <w:t>. zm.),</w:t>
      </w:r>
    </w:p>
    <w:p w14:paraId="78CBE71F" w14:textId="77777777" w:rsidR="003624C6" w:rsidRPr="001D294F" w:rsidRDefault="003624C6" w:rsidP="003624C6">
      <w:pPr>
        <w:pStyle w:val="Tekstpodstawowywcity"/>
        <w:spacing w:after="0"/>
        <w:ind w:left="643"/>
        <w:jc w:val="both"/>
        <w:rPr>
          <w:rFonts w:ascii="Arial" w:hAnsi="Arial" w:cs="Arial"/>
          <w:sz w:val="20"/>
          <w:szCs w:val="20"/>
        </w:rPr>
      </w:pPr>
      <w:r w:rsidRPr="001D294F">
        <w:rPr>
          <w:rFonts w:ascii="Arial" w:hAnsi="Arial" w:cs="Arial"/>
          <w:sz w:val="20"/>
          <w:szCs w:val="20"/>
        </w:rPr>
        <w:t>Powołane przepisy prawne Wykonawca zobowiązuje się stosować z uwzględnieniem ewentualnych zmian stanu prawnego w tym zakresie.</w:t>
      </w:r>
    </w:p>
    <w:p w14:paraId="416E848D" w14:textId="77777777" w:rsidR="003624C6" w:rsidRPr="001D294F" w:rsidRDefault="003624C6" w:rsidP="000A4B64">
      <w:pPr>
        <w:widowControl/>
        <w:numPr>
          <w:ilvl w:val="0"/>
          <w:numId w:val="10"/>
        </w:numPr>
        <w:tabs>
          <w:tab w:val="clear" w:pos="360"/>
          <w:tab w:val="left" w:pos="180"/>
          <w:tab w:val="num" w:pos="720"/>
        </w:tabs>
        <w:autoSpaceDE/>
        <w:autoSpaceDN/>
        <w:ind w:left="720"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ponoszenia pełnej odpowiedzialności za stan i przestrzeganie przepisów bhp, ochronę p.poż. </w:t>
      </w:r>
      <w:r>
        <w:rPr>
          <w:sz w:val="20"/>
          <w:szCs w:val="20"/>
        </w:rPr>
        <w:br/>
      </w:r>
      <w:r w:rsidRPr="001D294F">
        <w:rPr>
          <w:sz w:val="20"/>
          <w:szCs w:val="20"/>
        </w:rPr>
        <w:t>i dozór mienia na terenie robót, jak i za wszelkie szkody powstałe w trakcie trwania robót na części obiektu i terenie przyjętym od Zamawiającego lub mających związek z prowadzonymi robotami,</w:t>
      </w:r>
    </w:p>
    <w:p w14:paraId="47DFEB77" w14:textId="77777777" w:rsidR="003624C6" w:rsidRPr="001D294F" w:rsidRDefault="003624C6" w:rsidP="000A4B64">
      <w:pPr>
        <w:widowControl/>
        <w:numPr>
          <w:ilvl w:val="0"/>
          <w:numId w:val="10"/>
        </w:numPr>
        <w:tabs>
          <w:tab w:val="clear" w:pos="360"/>
          <w:tab w:val="left" w:pos="180"/>
          <w:tab w:val="num" w:pos="720"/>
        </w:tabs>
        <w:autoSpaceDE/>
        <w:autoSpaceDN/>
        <w:ind w:left="720"/>
        <w:jc w:val="both"/>
        <w:rPr>
          <w:sz w:val="20"/>
          <w:szCs w:val="20"/>
        </w:rPr>
      </w:pPr>
      <w:r w:rsidRPr="001D294F">
        <w:rPr>
          <w:sz w:val="20"/>
          <w:szCs w:val="20"/>
        </w:rPr>
        <w:t>terminowego wykonania i przekazania do eksploatacji przedmiotu umowy oraz oświadczenia, że roboty ukończone przez niego są całkowicie zgod</w:t>
      </w:r>
      <w:r>
        <w:rPr>
          <w:sz w:val="20"/>
          <w:szCs w:val="20"/>
        </w:rPr>
        <w:t xml:space="preserve">ne z umową </w:t>
      </w:r>
      <w:r w:rsidRPr="001D294F">
        <w:rPr>
          <w:sz w:val="20"/>
          <w:szCs w:val="20"/>
        </w:rPr>
        <w:t>i odpowiadają potrzebom, dla których są przewidziane</w:t>
      </w:r>
      <w:r w:rsidR="009D09B3">
        <w:rPr>
          <w:sz w:val="20"/>
          <w:szCs w:val="20"/>
        </w:rPr>
        <w:t>,</w:t>
      </w:r>
      <w:r w:rsidRPr="001D294F">
        <w:rPr>
          <w:sz w:val="20"/>
          <w:szCs w:val="20"/>
        </w:rPr>
        <w:t xml:space="preserve"> według umowy,</w:t>
      </w:r>
    </w:p>
    <w:p w14:paraId="745910B0" w14:textId="77777777" w:rsidR="003624C6" w:rsidRPr="001D294F" w:rsidRDefault="003624C6" w:rsidP="000A4B64">
      <w:pPr>
        <w:widowControl/>
        <w:numPr>
          <w:ilvl w:val="0"/>
          <w:numId w:val="10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sz w:val="20"/>
          <w:szCs w:val="20"/>
        </w:rPr>
      </w:pPr>
      <w:r w:rsidRPr="001D294F">
        <w:rPr>
          <w:sz w:val="20"/>
          <w:szCs w:val="20"/>
        </w:rPr>
        <w:t>ponoszenia pełnej odpowiedzialności za bezpieczeństwo wszelkich działań prowadzonych na terenie robót i poza nim, a związanych z wykonaniem przedmiotu umowy,</w:t>
      </w:r>
    </w:p>
    <w:p w14:paraId="17E235B0" w14:textId="77777777" w:rsidR="003624C6" w:rsidRPr="001D294F" w:rsidRDefault="003624C6" w:rsidP="000A4B64">
      <w:pPr>
        <w:widowControl/>
        <w:numPr>
          <w:ilvl w:val="0"/>
          <w:numId w:val="10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sz w:val="20"/>
          <w:szCs w:val="20"/>
        </w:rPr>
      </w:pPr>
      <w:r w:rsidRPr="001D294F">
        <w:rPr>
          <w:sz w:val="20"/>
          <w:szCs w:val="20"/>
        </w:rPr>
        <w:t>ponoszenia pełnej odpowiedzialności za szkody oraz następstwa nieszczęśliwych wypadków pracowników i osób trzecich, powstałe w związku z prowadzonymi robotami, w tym także ruchem pojazdów,</w:t>
      </w:r>
    </w:p>
    <w:p w14:paraId="5C325D41" w14:textId="77777777" w:rsidR="003624C6" w:rsidRPr="001D294F" w:rsidRDefault="003624C6" w:rsidP="000A4B64">
      <w:pPr>
        <w:widowControl/>
        <w:numPr>
          <w:ilvl w:val="0"/>
          <w:numId w:val="10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sz w:val="20"/>
          <w:szCs w:val="20"/>
        </w:rPr>
      </w:pPr>
      <w:r w:rsidRPr="001D294F">
        <w:rPr>
          <w:sz w:val="20"/>
          <w:szCs w:val="20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umowy,</w:t>
      </w:r>
    </w:p>
    <w:p w14:paraId="133068EC" w14:textId="77777777" w:rsidR="003624C6" w:rsidRPr="001D294F" w:rsidRDefault="003624C6" w:rsidP="000A4B64">
      <w:pPr>
        <w:widowControl/>
        <w:numPr>
          <w:ilvl w:val="0"/>
          <w:numId w:val="10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sz w:val="20"/>
          <w:szCs w:val="20"/>
        </w:rPr>
      </w:pPr>
      <w:r w:rsidRPr="001D294F">
        <w:rPr>
          <w:sz w:val="20"/>
          <w:szCs w:val="20"/>
        </w:rPr>
        <w:t>zabezpieczenie instalacji, urządzeń i obiektów oraz drzew na terenie robót i w jej bezpośrednim otoczeniu, przed ich zniszczeniem lub uszkodzeniem w trakcie wykonywania robót,</w:t>
      </w:r>
    </w:p>
    <w:p w14:paraId="4335E533" w14:textId="77777777" w:rsidR="003624C6" w:rsidRPr="001D294F" w:rsidRDefault="003624C6" w:rsidP="000A4B64">
      <w:pPr>
        <w:widowControl/>
        <w:numPr>
          <w:ilvl w:val="0"/>
          <w:numId w:val="10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dbanie o porządek na terenie robót oraz utrzymywanie terenu robót w należytym stanie </w:t>
      </w:r>
      <w:r>
        <w:rPr>
          <w:sz w:val="20"/>
          <w:szCs w:val="20"/>
        </w:rPr>
        <w:br/>
      </w:r>
      <w:r w:rsidRPr="001D294F">
        <w:rPr>
          <w:sz w:val="20"/>
          <w:szCs w:val="20"/>
        </w:rPr>
        <w:t>i porządku oraz w stanie wolnym od przeszkód komunikacyjnych,</w:t>
      </w:r>
    </w:p>
    <w:p w14:paraId="05A6A99A" w14:textId="77777777" w:rsidR="003624C6" w:rsidRPr="001D294F" w:rsidRDefault="003624C6" w:rsidP="000A4B64">
      <w:pPr>
        <w:widowControl/>
        <w:numPr>
          <w:ilvl w:val="0"/>
          <w:numId w:val="10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sz w:val="20"/>
          <w:szCs w:val="20"/>
        </w:rPr>
      </w:pPr>
      <w:r w:rsidRPr="001D294F">
        <w:rPr>
          <w:sz w:val="20"/>
          <w:szCs w:val="20"/>
        </w:rPr>
        <w:t>uporządkowanie terenu budowy po zakończeniu robót, jak również terenów sąsiadujących zajętych lub użytkowanych przez Wykonawcę</w:t>
      </w:r>
      <w:r w:rsidR="009D09B3">
        <w:rPr>
          <w:sz w:val="20"/>
          <w:szCs w:val="20"/>
        </w:rPr>
        <w:t>,</w:t>
      </w:r>
      <w:r w:rsidRPr="001D294F">
        <w:rPr>
          <w:sz w:val="20"/>
          <w:szCs w:val="20"/>
        </w:rPr>
        <w:t xml:space="preserve"> w tym dokonania na własny koszt renowacji zniszczonych lub uszkodzonych w wyniku prowadzonych prac obiektów, fragmentów terenu dróg, nawierzchni lub instalacji oraz likwidacja zaplecza budowy.</w:t>
      </w:r>
    </w:p>
    <w:p w14:paraId="65C524C7" w14:textId="77777777" w:rsidR="003624C6" w:rsidRPr="001D294F" w:rsidRDefault="003624C6" w:rsidP="000A4B64">
      <w:pPr>
        <w:widowControl/>
        <w:numPr>
          <w:ilvl w:val="0"/>
          <w:numId w:val="10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sz w:val="20"/>
          <w:szCs w:val="20"/>
        </w:rPr>
      </w:pPr>
      <w:r w:rsidRPr="001D294F">
        <w:rPr>
          <w:sz w:val="20"/>
          <w:szCs w:val="20"/>
        </w:rPr>
        <w:t>kompletowanie w trakcie realizacji robót wszelkiej dokumentacji zgodnie z przepisami Prawa budowlanego oraz przygotowanie do odbioru końcowego kompletu protokołów niezbędnych przy odbiorze,</w:t>
      </w:r>
    </w:p>
    <w:p w14:paraId="5720CA19" w14:textId="77777777" w:rsidR="003624C6" w:rsidRPr="001D294F" w:rsidRDefault="003624C6" w:rsidP="000A4B64">
      <w:pPr>
        <w:widowControl/>
        <w:numPr>
          <w:ilvl w:val="0"/>
          <w:numId w:val="10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sz w:val="20"/>
          <w:szCs w:val="20"/>
        </w:rPr>
      </w:pPr>
      <w:r w:rsidRPr="001D294F">
        <w:rPr>
          <w:sz w:val="20"/>
          <w:szCs w:val="20"/>
        </w:rPr>
        <w:t>usunięcie wszelkich wad i usterek stwierdzonych przez nadzór inwestorski w trakcie trwania robót w terminie nie dłuższym niż termin technicznie uzasadniony i konieczny do ich usunięcia, wyznaczonym przez Zamawiającego,</w:t>
      </w:r>
    </w:p>
    <w:p w14:paraId="1FF5F8D3" w14:textId="77777777" w:rsidR="003624C6" w:rsidRPr="001D294F" w:rsidRDefault="003624C6" w:rsidP="000A4B64">
      <w:pPr>
        <w:widowControl/>
        <w:numPr>
          <w:ilvl w:val="0"/>
          <w:numId w:val="10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sz w:val="20"/>
          <w:szCs w:val="20"/>
        </w:rPr>
      </w:pPr>
      <w:r w:rsidRPr="001D294F">
        <w:rPr>
          <w:sz w:val="20"/>
          <w:szCs w:val="20"/>
        </w:rPr>
        <w:lastRenderedPageBreak/>
        <w:t>ponoszenie wyłącznej odpowiedzialności za wszelkie szkody będące następstwem niewykonania lub nienależytego wykonania przedmiotu umowy, które to szkody Wykonawca zobowiązuje się pokryć w pełnej wysokości,</w:t>
      </w:r>
    </w:p>
    <w:p w14:paraId="3A578507" w14:textId="77777777" w:rsidR="003624C6" w:rsidRPr="001D294F" w:rsidRDefault="003624C6" w:rsidP="000A4B64">
      <w:pPr>
        <w:pStyle w:val="Tekstpodstawowywcity"/>
        <w:numPr>
          <w:ilvl w:val="0"/>
          <w:numId w:val="10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D294F">
        <w:rPr>
          <w:rFonts w:ascii="Arial" w:hAnsi="Arial" w:cs="Arial"/>
          <w:sz w:val="20"/>
          <w:szCs w:val="20"/>
        </w:rPr>
        <w:t>posiadanie polisy ubezpieczeniowej, ważnej nie później niż od daty podpisania umowy – do czasu odbioru końcowego,</w:t>
      </w:r>
    </w:p>
    <w:p w14:paraId="4A97373B" w14:textId="77777777" w:rsidR="003624C6" w:rsidRPr="001D294F" w:rsidRDefault="003624C6" w:rsidP="000A4B64">
      <w:pPr>
        <w:pStyle w:val="Tekstpodstawowywcity"/>
        <w:numPr>
          <w:ilvl w:val="0"/>
          <w:numId w:val="10"/>
        </w:numPr>
        <w:tabs>
          <w:tab w:val="clear" w:pos="360"/>
          <w:tab w:val="num" w:pos="720"/>
          <w:tab w:val="left" w:pos="1418"/>
          <w:tab w:val="left" w:pos="1843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D294F">
        <w:rPr>
          <w:rFonts w:ascii="Arial" w:hAnsi="Arial" w:cs="Arial"/>
          <w:sz w:val="20"/>
          <w:szCs w:val="20"/>
        </w:rPr>
        <w:t xml:space="preserve">niezwłoczne informowanie Zamawiającego (Inspektora nadzoru inwestorskiego) </w:t>
      </w:r>
      <w:r w:rsidRPr="001D294F">
        <w:rPr>
          <w:rFonts w:ascii="Arial" w:hAnsi="Arial" w:cs="Arial"/>
          <w:sz w:val="20"/>
          <w:szCs w:val="20"/>
        </w:rPr>
        <w:br/>
        <w:t>o problemach technicznych lub okolicznościach, które mogą wpłynąć na jakość robót lub termin zakończenia robót,</w:t>
      </w:r>
    </w:p>
    <w:p w14:paraId="262EBC89" w14:textId="77777777" w:rsidR="003624C6" w:rsidRDefault="003624C6" w:rsidP="000A4B64">
      <w:pPr>
        <w:pStyle w:val="Tekstpodstawowywcity"/>
        <w:numPr>
          <w:ilvl w:val="0"/>
          <w:numId w:val="10"/>
        </w:numPr>
        <w:tabs>
          <w:tab w:val="clear" w:pos="360"/>
          <w:tab w:val="num" w:pos="720"/>
          <w:tab w:val="left" w:pos="1418"/>
          <w:tab w:val="left" w:pos="1843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D294F">
        <w:rPr>
          <w:rFonts w:ascii="Arial" w:hAnsi="Arial" w:cs="Arial"/>
          <w:sz w:val="20"/>
          <w:szCs w:val="20"/>
        </w:rPr>
        <w:t xml:space="preserve">przestrzeganie zasad bezpieczeństwa, BHP, p.poż. </w:t>
      </w:r>
    </w:p>
    <w:p w14:paraId="6A038F09" w14:textId="77777777" w:rsidR="003624C6" w:rsidRPr="001D294F" w:rsidRDefault="003624C6" w:rsidP="000A4B64">
      <w:pPr>
        <w:pStyle w:val="WW-Tekstpodstawowy2"/>
        <w:numPr>
          <w:ilvl w:val="0"/>
          <w:numId w:val="12"/>
        </w:numPr>
        <w:suppressAutoHyphens w:val="0"/>
        <w:rPr>
          <w:rFonts w:ascii="Arial" w:hAnsi="Arial" w:cs="Arial"/>
          <w:b w:val="0"/>
          <w:bCs/>
          <w:sz w:val="20"/>
          <w:lang w:eastAsia="pl-PL"/>
        </w:rPr>
      </w:pPr>
      <w:r w:rsidRPr="001D294F">
        <w:rPr>
          <w:rFonts w:ascii="Arial" w:hAnsi="Arial" w:cs="Arial"/>
          <w:b w:val="0"/>
          <w:bCs/>
          <w:sz w:val="20"/>
          <w:lang w:eastAsia="pl-PL"/>
        </w:rPr>
        <w:t>Pozostałe obowiązki Wykonawcy:</w:t>
      </w:r>
    </w:p>
    <w:p w14:paraId="2593401C" w14:textId="77777777" w:rsidR="003624C6" w:rsidRPr="001D294F" w:rsidRDefault="003624C6" w:rsidP="000A4B64">
      <w:pPr>
        <w:pStyle w:val="Lista"/>
        <w:numPr>
          <w:ilvl w:val="0"/>
          <w:numId w:val="13"/>
        </w:numPr>
        <w:jc w:val="both"/>
        <w:rPr>
          <w:rFonts w:ascii="Arial" w:hAnsi="Arial" w:cs="Arial"/>
        </w:rPr>
      </w:pPr>
      <w:r w:rsidRPr="001D294F">
        <w:rPr>
          <w:rFonts w:ascii="Arial" w:hAnsi="Arial" w:cs="Arial"/>
        </w:rPr>
        <w:t>Wykonawca zobowiązany jest zapewnić wykonanie i kierowanie robotami objętymi umową przez osoby posiadające stosowne kwalifikacje zawodowe i uprawnienia budowlane,</w:t>
      </w:r>
    </w:p>
    <w:p w14:paraId="1D0F44F8" w14:textId="77777777" w:rsidR="003624C6" w:rsidRPr="001D294F" w:rsidRDefault="003624C6" w:rsidP="000A4B64">
      <w:pPr>
        <w:pStyle w:val="Lista"/>
        <w:numPr>
          <w:ilvl w:val="0"/>
          <w:numId w:val="13"/>
        </w:numPr>
        <w:jc w:val="both"/>
        <w:rPr>
          <w:rFonts w:ascii="Arial" w:hAnsi="Arial" w:cs="Arial"/>
        </w:rPr>
      </w:pPr>
      <w:r w:rsidRPr="001D294F">
        <w:rPr>
          <w:rFonts w:ascii="Arial" w:hAnsi="Arial" w:cs="Arial"/>
        </w:rPr>
        <w:t xml:space="preserve">Wykonawca zobowiązuje się wyznaczyć do kierowania robotami osoby wskazane </w:t>
      </w:r>
      <w:r w:rsidRPr="001D294F">
        <w:rPr>
          <w:rFonts w:ascii="Arial" w:hAnsi="Arial" w:cs="Arial"/>
        </w:rPr>
        <w:br/>
        <w:t>w Ofercie Wykonawcy,</w:t>
      </w:r>
    </w:p>
    <w:p w14:paraId="6DD5ACEA" w14:textId="297FA53C" w:rsidR="003624C6" w:rsidRPr="001D294F" w:rsidRDefault="003624C6" w:rsidP="000A4B64">
      <w:pPr>
        <w:pStyle w:val="Lista"/>
        <w:numPr>
          <w:ilvl w:val="0"/>
          <w:numId w:val="13"/>
        </w:numPr>
        <w:jc w:val="both"/>
        <w:rPr>
          <w:rFonts w:ascii="Arial" w:hAnsi="Arial" w:cs="Arial"/>
        </w:rPr>
      </w:pPr>
      <w:r w:rsidRPr="001D294F">
        <w:rPr>
          <w:rFonts w:ascii="Arial" w:hAnsi="Arial" w:cs="Arial"/>
        </w:rPr>
        <w:t xml:space="preserve">zmiana którejkolwiek z osób, o których mowa w ust. 2 pkt </w:t>
      </w:r>
      <w:r w:rsidR="00270F39">
        <w:rPr>
          <w:rFonts w:ascii="Arial" w:hAnsi="Arial" w:cs="Arial"/>
        </w:rPr>
        <w:t>2</w:t>
      </w:r>
      <w:r w:rsidRPr="001D294F">
        <w:rPr>
          <w:rFonts w:ascii="Arial" w:hAnsi="Arial" w:cs="Arial"/>
        </w:rPr>
        <w:t xml:space="preserve">), w trakcie realizacji przedmiotu niniejszej umowy, musi być uzasadniona przez Wykonawcę na piśmie </w:t>
      </w:r>
      <w:r w:rsidRPr="001D294F">
        <w:rPr>
          <w:rFonts w:ascii="Arial" w:hAnsi="Arial" w:cs="Arial"/>
        </w:rPr>
        <w:br/>
        <w:t xml:space="preserve">i wymaga zaakceptowania przez Zamawiającego. Zamawiający zaakceptuje taką zmianę </w:t>
      </w:r>
      <w:r>
        <w:rPr>
          <w:rFonts w:ascii="Arial" w:hAnsi="Arial" w:cs="Arial"/>
        </w:rPr>
        <w:br/>
      </w:r>
      <w:r w:rsidRPr="001D294F">
        <w:rPr>
          <w:rFonts w:ascii="Arial" w:hAnsi="Arial" w:cs="Arial"/>
        </w:rPr>
        <w:t xml:space="preserve">w terminie 7 dni od daty przedłożenia propozycji wyłącznie wtedy, gdy kwalifikacje </w:t>
      </w:r>
      <w:r>
        <w:rPr>
          <w:rFonts w:ascii="Arial" w:hAnsi="Arial" w:cs="Arial"/>
        </w:rPr>
        <w:br/>
      </w:r>
      <w:r w:rsidRPr="001D294F">
        <w:rPr>
          <w:rFonts w:ascii="Arial" w:hAnsi="Arial" w:cs="Arial"/>
        </w:rPr>
        <w:t xml:space="preserve">i doświadczenie wskazanych osób będą spełniać warunki postawione w tym zakresie </w:t>
      </w:r>
      <w:r>
        <w:rPr>
          <w:rFonts w:ascii="Arial" w:hAnsi="Arial" w:cs="Arial"/>
        </w:rPr>
        <w:br/>
      </w:r>
      <w:r w:rsidR="00D47CEE">
        <w:rPr>
          <w:rFonts w:ascii="Arial" w:hAnsi="Arial" w:cs="Arial"/>
        </w:rPr>
        <w:t xml:space="preserve">w </w:t>
      </w:r>
      <w:r w:rsidR="002A4D33">
        <w:rPr>
          <w:rFonts w:ascii="Arial" w:hAnsi="Arial" w:cs="Arial"/>
        </w:rPr>
        <w:t>zapytaniu ofertowym</w:t>
      </w:r>
      <w:r w:rsidRPr="001D294F">
        <w:rPr>
          <w:rFonts w:ascii="Arial" w:hAnsi="Arial" w:cs="Arial"/>
        </w:rPr>
        <w:t>.</w:t>
      </w:r>
    </w:p>
    <w:p w14:paraId="39579082" w14:textId="77777777" w:rsidR="003624C6" w:rsidRPr="001D294F" w:rsidRDefault="003624C6" w:rsidP="000A4B64">
      <w:pPr>
        <w:pStyle w:val="Lista"/>
        <w:numPr>
          <w:ilvl w:val="0"/>
          <w:numId w:val="13"/>
        </w:numPr>
        <w:jc w:val="both"/>
        <w:rPr>
          <w:rFonts w:ascii="Arial" w:hAnsi="Arial" w:cs="Arial"/>
        </w:rPr>
      </w:pPr>
      <w:r w:rsidRPr="001D294F">
        <w:rPr>
          <w:rFonts w:ascii="Arial" w:hAnsi="Arial" w:cs="Arial"/>
        </w:rPr>
        <w:t xml:space="preserve">Zaakceptowana przez Zamawiającego zmiana którejkolwiek z osób, o których mowa w ust. 2 pkt </w:t>
      </w:r>
      <w:r w:rsidR="00270F39">
        <w:rPr>
          <w:rFonts w:ascii="Arial" w:hAnsi="Arial" w:cs="Arial"/>
        </w:rPr>
        <w:t>2</w:t>
      </w:r>
      <w:r w:rsidRPr="001D294F">
        <w:rPr>
          <w:rFonts w:ascii="Arial" w:hAnsi="Arial" w:cs="Arial"/>
        </w:rPr>
        <w:t>) winna być potwierdzona pisemnie i nie wymaga aneksu do niniejszej umowy.</w:t>
      </w:r>
    </w:p>
    <w:p w14:paraId="6F4F9CAC" w14:textId="77777777" w:rsidR="003624C6" w:rsidRPr="001D294F" w:rsidRDefault="003624C6" w:rsidP="000A4B64">
      <w:pPr>
        <w:pStyle w:val="Lista"/>
        <w:numPr>
          <w:ilvl w:val="0"/>
          <w:numId w:val="13"/>
        </w:numPr>
        <w:jc w:val="both"/>
        <w:rPr>
          <w:rFonts w:ascii="Arial" w:hAnsi="Arial" w:cs="Arial"/>
        </w:rPr>
      </w:pPr>
      <w:r w:rsidRPr="001D294F">
        <w:rPr>
          <w:rFonts w:ascii="Arial" w:hAnsi="Arial" w:cs="Arial"/>
        </w:rPr>
        <w:t>Kierownik budowy (robót) zobowiązany jest do prowadzenia dziennika budowy.</w:t>
      </w:r>
    </w:p>
    <w:p w14:paraId="5C3A5D55" w14:textId="77777777" w:rsidR="003624C6" w:rsidRPr="001D294F" w:rsidRDefault="003624C6" w:rsidP="000A4B64">
      <w:pPr>
        <w:pStyle w:val="Lista"/>
        <w:numPr>
          <w:ilvl w:val="0"/>
          <w:numId w:val="13"/>
        </w:numPr>
        <w:jc w:val="both"/>
        <w:rPr>
          <w:rFonts w:ascii="Arial" w:hAnsi="Arial" w:cs="Arial"/>
        </w:rPr>
      </w:pPr>
      <w:r w:rsidRPr="001D294F">
        <w:rPr>
          <w:rFonts w:ascii="Arial" w:hAnsi="Arial" w:cs="Arial"/>
        </w:rPr>
        <w:t xml:space="preserve">Kierownik budowy (robót) działać będzie w granicach umocowania określonego </w:t>
      </w:r>
      <w:r w:rsidRPr="001D294F">
        <w:rPr>
          <w:rFonts w:ascii="Arial" w:hAnsi="Arial" w:cs="Arial"/>
        </w:rPr>
        <w:br/>
        <w:t>w ustawie Prawo budowlane.</w:t>
      </w:r>
    </w:p>
    <w:p w14:paraId="461B609E" w14:textId="77777777" w:rsidR="003624C6" w:rsidRDefault="003624C6" w:rsidP="000A4B64">
      <w:pPr>
        <w:pStyle w:val="Lista"/>
        <w:numPr>
          <w:ilvl w:val="0"/>
          <w:numId w:val="13"/>
        </w:numPr>
        <w:jc w:val="both"/>
        <w:rPr>
          <w:rFonts w:ascii="Arial" w:hAnsi="Arial" w:cs="Arial"/>
        </w:rPr>
      </w:pPr>
      <w:r w:rsidRPr="001D294F">
        <w:rPr>
          <w:rFonts w:ascii="Arial" w:hAnsi="Arial" w:cs="Arial"/>
        </w:rPr>
        <w:t>Wykonawca zobowiązany jest do udziału w radach budowy, na każde wezwanie Zamawiającego.</w:t>
      </w:r>
    </w:p>
    <w:p w14:paraId="235665F7" w14:textId="77777777" w:rsidR="003624C6" w:rsidRPr="001D294F" w:rsidRDefault="003624C6" w:rsidP="000A4B64">
      <w:pPr>
        <w:widowControl/>
        <w:numPr>
          <w:ilvl w:val="0"/>
          <w:numId w:val="12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Wykonawca oświadcza, że zapoznał się z terenem budowy oraz dokumentacją techniczną i uznaje ją za wystarczającą podstawę do realizacji przedmiotu niniejszej umowy.</w:t>
      </w:r>
    </w:p>
    <w:p w14:paraId="44928308" w14:textId="77777777" w:rsidR="003624C6" w:rsidRPr="001D294F" w:rsidRDefault="003624C6" w:rsidP="000A4B64">
      <w:pPr>
        <w:widowControl/>
        <w:numPr>
          <w:ilvl w:val="0"/>
          <w:numId w:val="12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Obowiązki określone w niniejszym paragrafie obowiązują również w okresie usuwania wad i usterek ujawnionych w okresie rękojmi za wady i gwarancji, aż do protokolarnego stwierdzenia usunięcia wad przez Zamawiającego.</w:t>
      </w:r>
    </w:p>
    <w:p w14:paraId="43B99CA1" w14:textId="77777777" w:rsidR="003624C6" w:rsidRPr="001D294F" w:rsidRDefault="003624C6" w:rsidP="000A4B64">
      <w:pPr>
        <w:widowControl/>
        <w:numPr>
          <w:ilvl w:val="0"/>
          <w:numId w:val="12"/>
        </w:numPr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Wykonawca w okresie obowiązywania umowy, w tym w okresie gwarancji i rękojmi oraz niezakończonych rozliczeń z niej wynikających jest zobowiązany do informowania Zamawiającego </w:t>
      </w:r>
      <w:r>
        <w:rPr>
          <w:sz w:val="20"/>
          <w:szCs w:val="20"/>
        </w:rPr>
        <w:br/>
      </w:r>
      <w:r w:rsidRPr="001D294F">
        <w:rPr>
          <w:sz w:val="20"/>
          <w:szCs w:val="20"/>
        </w:rPr>
        <w:t>o zmianie formy prawnej prowadzonej działalności gospodarczej, o wszczęciu postępowania układowego bądź upadłościowego, a także o zmianie adresu siedziby firmy zmianie adresu zamieszkania jej właściciela pod rygorem skutków prawnych wynikających z zaniechania oraz uznania za doręczoną korespondencję kierowaną na ostatni adres podany przez Wykonawcę.</w:t>
      </w:r>
    </w:p>
    <w:p w14:paraId="42BA9458" w14:textId="77777777" w:rsidR="003624C6" w:rsidRPr="006B465B" w:rsidRDefault="003624C6" w:rsidP="003624C6">
      <w:pPr>
        <w:ind w:left="360"/>
        <w:jc w:val="both"/>
        <w:rPr>
          <w:sz w:val="16"/>
          <w:szCs w:val="16"/>
        </w:rPr>
      </w:pPr>
    </w:p>
    <w:p w14:paraId="0AD9D53B" w14:textId="77777777" w:rsidR="003624C6" w:rsidRPr="001D294F" w:rsidRDefault="003624C6" w:rsidP="003624C6">
      <w:pPr>
        <w:jc w:val="center"/>
        <w:rPr>
          <w:b/>
          <w:sz w:val="20"/>
          <w:szCs w:val="20"/>
        </w:rPr>
      </w:pPr>
      <w:r w:rsidRPr="001D294F">
        <w:rPr>
          <w:b/>
          <w:sz w:val="20"/>
          <w:szCs w:val="20"/>
        </w:rPr>
        <w:t>§ 5</w:t>
      </w:r>
    </w:p>
    <w:p w14:paraId="61D5E311" w14:textId="77777777" w:rsidR="003624C6" w:rsidRPr="001D294F" w:rsidRDefault="003624C6" w:rsidP="003624C6">
      <w:pPr>
        <w:jc w:val="center"/>
        <w:rPr>
          <w:b/>
          <w:sz w:val="20"/>
          <w:szCs w:val="20"/>
        </w:rPr>
      </w:pPr>
      <w:r w:rsidRPr="001D294F">
        <w:rPr>
          <w:b/>
          <w:sz w:val="20"/>
          <w:szCs w:val="20"/>
        </w:rPr>
        <w:t>Wynagrodzenie</w:t>
      </w:r>
    </w:p>
    <w:p w14:paraId="7F468185" w14:textId="3596E5FC" w:rsidR="006F0FE8" w:rsidRDefault="006F0FE8" w:rsidP="000A4B64">
      <w:pPr>
        <w:pStyle w:val="Tekstpodstawowywcity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D294F">
        <w:rPr>
          <w:rFonts w:ascii="Arial" w:hAnsi="Arial" w:cs="Arial"/>
          <w:sz w:val="20"/>
          <w:szCs w:val="20"/>
        </w:rPr>
        <w:t>Strony ustalają</w:t>
      </w:r>
      <w:r>
        <w:rPr>
          <w:rFonts w:ascii="Arial" w:hAnsi="Arial" w:cs="Arial"/>
          <w:sz w:val="20"/>
          <w:szCs w:val="20"/>
        </w:rPr>
        <w:t xml:space="preserve"> </w:t>
      </w:r>
      <w:r w:rsidRPr="001D294F">
        <w:rPr>
          <w:rFonts w:ascii="Arial" w:hAnsi="Arial" w:cs="Arial"/>
          <w:sz w:val="20"/>
          <w:szCs w:val="20"/>
        </w:rPr>
        <w:t>wynagrodzenie kosztorysowe w wysokości wstępnej</w:t>
      </w:r>
      <w:r>
        <w:rPr>
          <w:rFonts w:ascii="Arial" w:hAnsi="Arial" w:cs="Arial"/>
          <w:sz w:val="20"/>
          <w:szCs w:val="20"/>
        </w:rPr>
        <w:t>,</w:t>
      </w:r>
      <w:r w:rsidRPr="001D294F">
        <w:rPr>
          <w:rFonts w:ascii="Arial" w:hAnsi="Arial" w:cs="Arial"/>
          <w:sz w:val="20"/>
          <w:szCs w:val="20"/>
        </w:rPr>
        <w:t xml:space="preserve"> zgodnie z</w:t>
      </w:r>
      <w:r>
        <w:rPr>
          <w:rFonts w:ascii="Arial" w:hAnsi="Arial" w:cs="Arial"/>
          <w:sz w:val="20"/>
          <w:szCs w:val="20"/>
        </w:rPr>
        <w:t xml:space="preserve"> </w:t>
      </w:r>
      <w:r w:rsidRPr="001D294F">
        <w:rPr>
          <w:rFonts w:ascii="Arial" w:hAnsi="Arial" w:cs="Arial"/>
          <w:sz w:val="20"/>
          <w:szCs w:val="20"/>
        </w:rPr>
        <w:t>przyjętą ofertą Wykonawcy</w:t>
      </w:r>
      <w:r>
        <w:rPr>
          <w:rFonts w:ascii="Arial" w:hAnsi="Arial" w:cs="Arial"/>
          <w:sz w:val="20"/>
          <w:szCs w:val="20"/>
        </w:rPr>
        <w:t xml:space="preserve">, </w:t>
      </w:r>
      <w:r w:rsidRPr="001D294F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 xml:space="preserve">następującej </w:t>
      </w:r>
      <w:r w:rsidRPr="001D294F">
        <w:rPr>
          <w:rFonts w:ascii="Arial" w:hAnsi="Arial" w:cs="Arial"/>
          <w:sz w:val="20"/>
          <w:szCs w:val="20"/>
        </w:rPr>
        <w:t>wysokości:</w:t>
      </w:r>
    </w:p>
    <w:p w14:paraId="7925AE26" w14:textId="77777777" w:rsidR="00511488" w:rsidRDefault="006F0FE8" w:rsidP="00511488">
      <w:pPr>
        <w:pStyle w:val="Akapitzlist"/>
        <w:tabs>
          <w:tab w:val="left" w:pos="284"/>
        </w:tabs>
        <w:spacing w:before="3" w:line="228" w:lineRule="exact"/>
        <w:ind w:left="1004" w:right="4" w:firstLine="0"/>
        <w:rPr>
          <w:sz w:val="16"/>
          <w:szCs w:val="16"/>
        </w:rPr>
      </w:pPr>
      <w:r w:rsidRPr="006F0FE8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</w:t>
      </w:r>
      <w:r w:rsidRPr="006F0FE8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</w:t>
      </w:r>
    </w:p>
    <w:p w14:paraId="1376A57A" w14:textId="4ACB6D1C" w:rsidR="006F0FE8" w:rsidRPr="00511488" w:rsidRDefault="006F0FE8" w:rsidP="00511488">
      <w:pPr>
        <w:pStyle w:val="Akapitzlist"/>
        <w:tabs>
          <w:tab w:val="left" w:pos="284"/>
        </w:tabs>
        <w:spacing w:before="3" w:line="228" w:lineRule="exact"/>
        <w:ind w:left="1004" w:right="4" w:firstLine="0"/>
        <w:rPr>
          <w:i/>
          <w:sz w:val="16"/>
          <w:szCs w:val="16"/>
        </w:rPr>
      </w:pPr>
      <w:r w:rsidRPr="00511488">
        <w:rPr>
          <w:b/>
          <w:sz w:val="20"/>
          <w:szCs w:val="20"/>
        </w:rPr>
        <w:t>………….</w:t>
      </w:r>
      <w:r w:rsidRPr="00511488">
        <w:rPr>
          <w:sz w:val="20"/>
          <w:szCs w:val="20"/>
        </w:rPr>
        <w:t xml:space="preserve"> </w:t>
      </w:r>
      <w:r w:rsidRPr="00511488">
        <w:rPr>
          <w:b/>
          <w:sz w:val="20"/>
          <w:szCs w:val="20"/>
        </w:rPr>
        <w:t xml:space="preserve">zł brutto </w:t>
      </w:r>
      <w:r w:rsidRPr="00511488">
        <w:rPr>
          <w:i/>
          <w:sz w:val="20"/>
          <w:szCs w:val="20"/>
        </w:rPr>
        <w:t>(słownie złotych brutto:  ……………………………………….)</w:t>
      </w:r>
    </w:p>
    <w:p w14:paraId="1E228525" w14:textId="77777777" w:rsidR="006F0FE8" w:rsidRPr="006F0FE8" w:rsidRDefault="006F0FE8" w:rsidP="006F0FE8">
      <w:pPr>
        <w:pStyle w:val="Akapitzlist"/>
        <w:tabs>
          <w:tab w:val="left" w:pos="284"/>
        </w:tabs>
        <w:spacing w:before="3" w:line="228" w:lineRule="exact"/>
        <w:ind w:left="1004" w:right="4" w:firstLine="0"/>
        <w:rPr>
          <w:i/>
          <w:sz w:val="20"/>
          <w:szCs w:val="20"/>
        </w:rPr>
      </w:pPr>
    </w:p>
    <w:p w14:paraId="3786E73A" w14:textId="77777777" w:rsidR="003624C6" w:rsidRPr="001D294F" w:rsidRDefault="003624C6" w:rsidP="000A4B64">
      <w:pPr>
        <w:pStyle w:val="Tekstpodstawowywcity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D294F">
        <w:rPr>
          <w:rFonts w:ascii="Arial" w:hAnsi="Arial" w:cs="Arial"/>
          <w:sz w:val="20"/>
          <w:szCs w:val="20"/>
        </w:rPr>
        <w:t xml:space="preserve">Ceny jednostkowe netto danej pozycji kosztorysowej zawarte w kosztorysie ofertowym są stałe </w:t>
      </w:r>
      <w:r>
        <w:rPr>
          <w:rFonts w:ascii="Arial" w:hAnsi="Arial" w:cs="Arial"/>
          <w:sz w:val="20"/>
          <w:szCs w:val="20"/>
        </w:rPr>
        <w:br/>
      </w:r>
      <w:r w:rsidRPr="001D294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1D294F">
        <w:rPr>
          <w:rFonts w:ascii="Arial" w:hAnsi="Arial" w:cs="Arial"/>
          <w:sz w:val="20"/>
          <w:szCs w:val="20"/>
        </w:rPr>
        <w:t>obowiązują przez cały okres trwania umowy.</w:t>
      </w:r>
    </w:p>
    <w:p w14:paraId="4D616161" w14:textId="77777777" w:rsidR="003624C6" w:rsidRPr="001D294F" w:rsidRDefault="003624C6" w:rsidP="000A4B64">
      <w:pPr>
        <w:pStyle w:val="Tekstpodstawowywcity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D294F">
        <w:rPr>
          <w:rFonts w:ascii="Arial" w:hAnsi="Arial" w:cs="Arial"/>
          <w:sz w:val="20"/>
          <w:szCs w:val="20"/>
        </w:rPr>
        <w:t>Rozliczenie wykonanych robót odbywać się będzie na podstawie obmiarów robót wykonanych - potwierdzonych przez inspektora nadzoru i cen jednostkowych ustalonych w ofercie Wykonawcy, na tej podstawie zostanie ustalona ostateczna wartość przedmiotu umowy.</w:t>
      </w:r>
    </w:p>
    <w:p w14:paraId="2BE1A0C1" w14:textId="77777777" w:rsidR="003624C6" w:rsidRPr="001D294F" w:rsidRDefault="003624C6" w:rsidP="000A4B64">
      <w:pPr>
        <w:pStyle w:val="Tekstpodstawowywcity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D294F">
        <w:rPr>
          <w:rFonts w:ascii="Arial" w:hAnsi="Arial" w:cs="Arial"/>
          <w:sz w:val="20"/>
          <w:szCs w:val="20"/>
        </w:rPr>
        <w:t>Zamawiający zastrzega sobie możliwość ograniczenia zakresu rzeczowego robót stosownie do</w:t>
      </w:r>
      <w:r>
        <w:rPr>
          <w:rFonts w:ascii="Arial" w:hAnsi="Arial" w:cs="Arial"/>
          <w:sz w:val="20"/>
          <w:szCs w:val="20"/>
        </w:rPr>
        <w:t xml:space="preserve"> </w:t>
      </w:r>
      <w:r w:rsidRPr="001D294F">
        <w:rPr>
          <w:rFonts w:ascii="Arial" w:hAnsi="Arial" w:cs="Arial"/>
          <w:sz w:val="20"/>
          <w:szCs w:val="20"/>
        </w:rPr>
        <w:t>posiadanych środków finansowych.</w:t>
      </w:r>
    </w:p>
    <w:p w14:paraId="09E0CFC7" w14:textId="77777777" w:rsidR="003624C6" w:rsidRPr="001D294F" w:rsidRDefault="003624C6" w:rsidP="000A4B64">
      <w:pPr>
        <w:widowControl/>
        <w:numPr>
          <w:ilvl w:val="0"/>
          <w:numId w:val="14"/>
        </w:numPr>
        <w:overflowPunct w:val="0"/>
        <w:adjustRightInd w:val="0"/>
        <w:jc w:val="both"/>
        <w:textAlignment w:val="baseline"/>
        <w:rPr>
          <w:sz w:val="20"/>
          <w:szCs w:val="20"/>
        </w:rPr>
      </w:pPr>
      <w:r w:rsidRPr="001D294F">
        <w:rPr>
          <w:sz w:val="20"/>
          <w:szCs w:val="20"/>
        </w:rPr>
        <w:t xml:space="preserve">W przypadku konieczności wykonania robót dodatkowych, których nie można było przewidzieć </w:t>
      </w:r>
      <w:r>
        <w:rPr>
          <w:sz w:val="20"/>
          <w:szCs w:val="20"/>
        </w:rPr>
        <w:br/>
      </w:r>
      <w:r w:rsidRPr="001D294F">
        <w:rPr>
          <w:sz w:val="20"/>
          <w:szCs w:val="20"/>
        </w:rPr>
        <w:t xml:space="preserve">w chwili zawierania umowy, rozliczenie nastąpi kosztorysem powykonawczym sporządzonym na podstawie cen jednostkowych z kosztorysu ofertowego, w przypadku braku takich cen w oparciu </w:t>
      </w:r>
      <w:r>
        <w:rPr>
          <w:sz w:val="20"/>
          <w:szCs w:val="20"/>
        </w:rPr>
        <w:br/>
      </w:r>
      <w:r w:rsidRPr="001D294F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1D294F">
        <w:rPr>
          <w:sz w:val="20"/>
          <w:szCs w:val="20"/>
        </w:rPr>
        <w:t>normy z KNNR, ceny czynników produkcji i narzuty z kosztorysu ofertowego, brakujące ceny materiałów wg faktur zakupu, lecz nie wyższe niż ceny średnie publikowane w zeszytach „ORGBUD-SERWIS” Poznań, brakujące ceny sprzętu wg cennika Wykonawcy, lecz nie wyższe niż ceny średnie publikowane w zeszycie „ORGBUD-SERWIS” Poznań.</w:t>
      </w:r>
    </w:p>
    <w:p w14:paraId="108FB999" w14:textId="77777777" w:rsidR="003624C6" w:rsidRPr="006B465B" w:rsidRDefault="003624C6" w:rsidP="003624C6">
      <w:pPr>
        <w:ind w:left="720"/>
        <w:jc w:val="center"/>
        <w:rPr>
          <w:b/>
          <w:sz w:val="16"/>
          <w:szCs w:val="16"/>
        </w:rPr>
      </w:pPr>
    </w:p>
    <w:p w14:paraId="74CFCDD0" w14:textId="77777777" w:rsidR="003624C6" w:rsidRPr="001D294F" w:rsidRDefault="003624C6" w:rsidP="003624C6">
      <w:pPr>
        <w:jc w:val="center"/>
        <w:rPr>
          <w:b/>
          <w:sz w:val="20"/>
          <w:szCs w:val="20"/>
        </w:rPr>
      </w:pPr>
      <w:r w:rsidRPr="001D294F">
        <w:rPr>
          <w:b/>
          <w:sz w:val="20"/>
          <w:szCs w:val="20"/>
        </w:rPr>
        <w:t>§ 6</w:t>
      </w:r>
    </w:p>
    <w:p w14:paraId="63179D58" w14:textId="77777777" w:rsidR="003624C6" w:rsidRPr="001D294F" w:rsidRDefault="003624C6" w:rsidP="003624C6">
      <w:pPr>
        <w:jc w:val="center"/>
        <w:rPr>
          <w:b/>
          <w:sz w:val="20"/>
          <w:szCs w:val="20"/>
        </w:rPr>
      </w:pPr>
      <w:r w:rsidRPr="001D294F">
        <w:rPr>
          <w:b/>
          <w:sz w:val="20"/>
          <w:szCs w:val="20"/>
        </w:rPr>
        <w:lastRenderedPageBreak/>
        <w:t>Rozliczenie</w:t>
      </w:r>
    </w:p>
    <w:p w14:paraId="1BFC31AE" w14:textId="77777777" w:rsidR="003624C6" w:rsidRPr="001D294F" w:rsidRDefault="003624C6" w:rsidP="000A4B64">
      <w:pPr>
        <w:widowControl/>
        <w:numPr>
          <w:ilvl w:val="0"/>
          <w:numId w:val="11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Rozliczanie pomiędzy Stronami za wykonane roboty nastąpi na podstawie faktur częściowych </w:t>
      </w:r>
      <w:r>
        <w:rPr>
          <w:sz w:val="20"/>
          <w:szCs w:val="20"/>
        </w:rPr>
        <w:br/>
      </w:r>
      <w:r w:rsidRPr="001D294F">
        <w:rPr>
          <w:sz w:val="20"/>
          <w:szCs w:val="20"/>
        </w:rPr>
        <w:t>w kwotach i terminach zgodnych z opracowanym przez Wykonawcę i zatwierdzonym przez Zamawiającego harmonogramem rzeczowo-finansowym i fakturą końcową, na podstawie zatwierdzonego protokołu częściowe</w:t>
      </w:r>
      <w:r>
        <w:rPr>
          <w:sz w:val="20"/>
          <w:szCs w:val="20"/>
        </w:rPr>
        <w:t>go bądź końcowego odbioru robót;</w:t>
      </w:r>
      <w:r w:rsidRPr="001D294F">
        <w:rPr>
          <w:sz w:val="20"/>
          <w:szCs w:val="20"/>
        </w:rPr>
        <w:t xml:space="preserve"> </w:t>
      </w:r>
      <w:r>
        <w:rPr>
          <w:sz w:val="20"/>
          <w:szCs w:val="20"/>
        </w:rPr>
        <w:t>Harmonogram będzie podlegał niezbędnym aktualizacjom.</w:t>
      </w:r>
    </w:p>
    <w:p w14:paraId="350AAB97" w14:textId="77777777" w:rsidR="003624C6" w:rsidRPr="001D294F" w:rsidRDefault="003624C6" w:rsidP="000A4B64">
      <w:pPr>
        <w:widowControl/>
        <w:numPr>
          <w:ilvl w:val="0"/>
          <w:numId w:val="11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Wartość faktury końcowej nie może być niższa niż 10% całkowitego wynagrodzenia za wykonanie umowy.</w:t>
      </w:r>
    </w:p>
    <w:p w14:paraId="75658F5A" w14:textId="77777777" w:rsidR="003624C6" w:rsidRPr="001D294F" w:rsidRDefault="003624C6" w:rsidP="000A4B64">
      <w:pPr>
        <w:widowControl/>
        <w:numPr>
          <w:ilvl w:val="0"/>
          <w:numId w:val="11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Protokół częściowego odbioru robót sporządzony będzie przez kierownika budowy (robót), na podstawie </w:t>
      </w:r>
      <w:r w:rsidRPr="001D294F">
        <w:rPr>
          <w:bCs/>
          <w:sz w:val="20"/>
          <w:szCs w:val="20"/>
        </w:rPr>
        <w:t>elementów zestawionych w tabeli elementów rozliczeniowych, którą przygotuje Wykonawca i uzgodni z Zamawiającym niezwłocznie po podpisaniu umowy</w:t>
      </w:r>
      <w:r w:rsidRPr="001D294F">
        <w:rPr>
          <w:sz w:val="20"/>
          <w:szCs w:val="20"/>
        </w:rPr>
        <w:t xml:space="preserve">; warunkiem dokonania zapłaty za roboty będzie podpisanie protokołu przez Inspektora nadzoru inwestorskiego oraz przedstawiciela Zamawiającego. </w:t>
      </w:r>
    </w:p>
    <w:p w14:paraId="5439652F" w14:textId="77777777" w:rsidR="003624C6" w:rsidRPr="001D294F" w:rsidRDefault="003624C6" w:rsidP="000A4B64">
      <w:pPr>
        <w:widowControl/>
        <w:numPr>
          <w:ilvl w:val="0"/>
          <w:numId w:val="11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Zamawiający zobowiązany jest dokonać zapłaty wynagro</w:t>
      </w:r>
      <w:r>
        <w:rPr>
          <w:sz w:val="20"/>
          <w:szCs w:val="20"/>
        </w:rPr>
        <w:t>dzenia za wykonane i odebrane</w:t>
      </w:r>
      <w:r w:rsidRPr="001D294F">
        <w:rPr>
          <w:sz w:val="20"/>
          <w:szCs w:val="20"/>
        </w:rPr>
        <w:t xml:space="preserve"> roboty </w:t>
      </w:r>
      <w:r>
        <w:rPr>
          <w:sz w:val="20"/>
          <w:szCs w:val="20"/>
        </w:rPr>
        <w:br/>
      </w:r>
      <w:r w:rsidRPr="001D294F">
        <w:rPr>
          <w:sz w:val="20"/>
          <w:szCs w:val="20"/>
        </w:rPr>
        <w:t xml:space="preserve">w ciągu 30 dni od daty otrzymania prawidłowo wystawionej faktury i częściowego lub końcowego </w:t>
      </w:r>
      <w:r>
        <w:rPr>
          <w:sz w:val="20"/>
          <w:szCs w:val="20"/>
        </w:rPr>
        <w:t xml:space="preserve">protokołu </w:t>
      </w:r>
      <w:r w:rsidRPr="001D294F">
        <w:rPr>
          <w:sz w:val="20"/>
          <w:szCs w:val="20"/>
        </w:rPr>
        <w:t xml:space="preserve">odbioru robót. </w:t>
      </w:r>
    </w:p>
    <w:p w14:paraId="38EB8EB9" w14:textId="3E3E9E7A" w:rsidR="003624C6" w:rsidRPr="001D294F" w:rsidRDefault="003624C6" w:rsidP="000A4B64">
      <w:pPr>
        <w:widowControl/>
        <w:numPr>
          <w:ilvl w:val="0"/>
          <w:numId w:val="11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Faktury należy wystawić w następujący sposób: Nabywca: </w:t>
      </w:r>
      <w:r w:rsidR="002A4D33">
        <w:rPr>
          <w:sz w:val="20"/>
          <w:szCs w:val="20"/>
        </w:rPr>
        <w:t>……………….</w:t>
      </w:r>
      <w:r w:rsidRPr="001D294F">
        <w:rPr>
          <w:sz w:val="20"/>
          <w:szCs w:val="20"/>
        </w:rPr>
        <w:t xml:space="preserve">, </w:t>
      </w:r>
      <w:r w:rsidR="00D62421">
        <w:rPr>
          <w:sz w:val="20"/>
          <w:szCs w:val="20"/>
        </w:rPr>
        <w:t>O</w:t>
      </w:r>
      <w:r w:rsidRPr="001D294F">
        <w:rPr>
          <w:sz w:val="20"/>
          <w:szCs w:val="20"/>
        </w:rPr>
        <w:t xml:space="preserve">dbiorca: </w:t>
      </w:r>
      <w:r w:rsidR="002A4D33">
        <w:rPr>
          <w:sz w:val="20"/>
          <w:szCs w:val="20"/>
        </w:rPr>
        <w:t>…………..</w:t>
      </w:r>
      <w:r w:rsidRPr="001D294F">
        <w:rPr>
          <w:sz w:val="20"/>
          <w:szCs w:val="20"/>
        </w:rPr>
        <w:t>.</w:t>
      </w:r>
    </w:p>
    <w:p w14:paraId="3FCF1018" w14:textId="77777777" w:rsidR="003624C6" w:rsidRPr="001D294F" w:rsidRDefault="003624C6" w:rsidP="000A4B64">
      <w:pPr>
        <w:widowControl/>
        <w:numPr>
          <w:ilvl w:val="0"/>
          <w:numId w:val="11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Za datę zapłaty Strony uważają dzień obciążenia rachunku Zamawiającego.</w:t>
      </w:r>
    </w:p>
    <w:p w14:paraId="05A94E1A" w14:textId="5238EAC4" w:rsidR="003624C6" w:rsidRPr="001D294F" w:rsidRDefault="003624C6" w:rsidP="000A4B64">
      <w:pPr>
        <w:widowControl/>
        <w:numPr>
          <w:ilvl w:val="0"/>
          <w:numId w:val="11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Faktura wystawiona bezpodstawnie zostanie zwrócona Wykonawcy.</w:t>
      </w:r>
    </w:p>
    <w:p w14:paraId="4B25E5B4" w14:textId="77777777" w:rsidR="003624C6" w:rsidRPr="001D294F" w:rsidRDefault="003624C6" w:rsidP="000A4B64">
      <w:pPr>
        <w:widowControl/>
        <w:numPr>
          <w:ilvl w:val="0"/>
          <w:numId w:val="11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Strony postanawiają, że Wykonawca nie może przenieść na osoby trzecie wierzytelności wynikających z niniejszej umowy bez uprzedniej pisemnej zgody Zamawiającego.</w:t>
      </w:r>
    </w:p>
    <w:p w14:paraId="07EA1551" w14:textId="77777777" w:rsidR="003624C6" w:rsidRPr="006B465B" w:rsidRDefault="003624C6" w:rsidP="003624C6">
      <w:pPr>
        <w:jc w:val="center"/>
        <w:rPr>
          <w:b/>
          <w:sz w:val="16"/>
          <w:szCs w:val="16"/>
        </w:rPr>
      </w:pPr>
    </w:p>
    <w:p w14:paraId="3A407F9F" w14:textId="77777777" w:rsidR="003624C6" w:rsidRPr="001D294F" w:rsidRDefault="003624C6" w:rsidP="003624C6">
      <w:pPr>
        <w:jc w:val="center"/>
        <w:rPr>
          <w:b/>
          <w:sz w:val="20"/>
          <w:szCs w:val="20"/>
        </w:rPr>
      </w:pPr>
      <w:r w:rsidRPr="001D294F">
        <w:rPr>
          <w:b/>
          <w:sz w:val="20"/>
          <w:szCs w:val="20"/>
        </w:rPr>
        <w:t>§ 7</w:t>
      </w:r>
    </w:p>
    <w:p w14:paraId="576CBD45" w14:textId="77777777" w:rsidR="003624C6" w:rsidRPr="001D294F" w:rsidRDefault="003624C6" w:rsidP="003624C6">
      <w:pPr>
        <w:jc w:val="center"/>
        <w:rPr>
          <w:b/>
          <w:sz w:val="20"/>
          <w:szCs w:val="20"/>
        </w:rPr>
      </w:pPr>
      <w:r w:rsidRPr="001D294F">
        <w:rPr>
          <w:b/>
          <w:sz w:val="20"/>
          <w:szCs w:val="20"/>
        </w:rPr>
        <w:t>Odbiory</w:t>
      </w:r>
    </w:p>
    <w:p w14:paraId="01A5D6FD" w14:textId="77777777" w:rsidR="003624C6" w:rsidRPr="001D294F" w:rsidRDefault="003624C6" w:rsidP="000A4B64">
      <w:pPr>
        <w:pStyle w:val="Tekstpodstawowywcity"/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D294F">
        <w:rPr>
          <w:rFonts w:ascii="Arial" w:hAnsi="Arial" w:cs="Arial"/>
          <w:sz w:val="20"/>
          <w:szCs w:val="20"/>
        </w:rPr>
        <w:t>Strony ustalają, że przedmiotem odbioru końcowego jest wykonanie robót budowlanych objętych niniejszą umową, potwierdzone protokołem odbioru końcowego.</w:t>
      </w:r>
    </w:p>
    <w:p w14:paraId="52354FFF" w14:textId="77777777" w:rsidR="003624C6" w:rsidRPr="00A62225" w:rsidRDefault="003624C6" w:rsidP="000A4B64">
      <w:pPr>
        <w:pStyle w:val="Tekstpodstawowywcity"/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62225">
        <w:rPr>
          <w:rFonts w:ascii="Arial" w:hAnsi="Arial" w:cs="Arial"/>
          <w:sz w:val="20"/>
          <w:szCs w:val="20"/>
        </w:rPr>
        <w:t>Odbiorom częściowym będą podlegały roboty zanikające i ulegające zakryciu, z tym że odbiór tych robót przez Zamawiającego nastąpi w terminie bezzwłocznym po zgłoszeniu przez Wykonawcę, nie dłuższym jednak niż 4 dni robocze.</w:t>
      </w:r>
    </w:p>
    <w:p w14:paraId="624ACA4B" w14:textId="77777777" w:rsidR="003624C6" w:rsidRPr="001D294F" w:rsidRDefault="003624C6" w:rsidP="000A4B64">
      <w:pPr>
        <w:pStyle w:val="Tekstpodstawowywcity"/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D294F">
        <w:rPr>
          <w:rFonts w:ascii="Arial" w:hAnsi="Arial" w:cs="Arial"/>
          <w:sz w:val="20"/>
          <w:szCs w:val="20"/>
        </w:rPr>
        <w:t xml:space="preserve">Roboty budowlane, dla których strony ustalają odbiory częściowe, Wykonawca każdorazowo zgłosi, a Zamawiający dokona ich odbioru bezzwłocznie, tak aby nie spowodować przerw w realizacji przedmiotu umowy. Dla dokonania odbioru częściowego Wykonawca przedłoży inspektorowi nadzoru inwestorskiego niezbędne dokumenty, a w szczególności, świadectwa wykonanych prób </w:t>
      </w:r>
      <w:r w:rsidR="00AC3BB7">
        <w:rPr>
          <w:rFonts w:ascii="Arial" w:hAnsi="Arial" w:cs="Arial"/>
          <w:sz w:val="20"/>
          <w:szCs w:val="20"/>
        </w:rPr>
        <w:br/>
      </w:r>
      <w:r w:rsidRPr="001D294F">
        <w:rPr>
          <w:rFonts w:ascii="Arial" w:hAnsi="Arial" w:cs="Arial"/>
          <w:sz w:val="20"/>
          <w:szCs w:val="20"/>
        </w:rPr>
        <w:t>i atesty, dotyczące odbieranego elementu robót.</w:t>
      </w:r>
    </w:p>
    <w:p w14:paraId="6A3F90AF" w14:textId="77777777" w:rsidR="003624C6" w:rsidRPr="006D6691" w:rsidRDefault="003624C6" w:rsidP="000A4B64">
      <w:pPr>
        <w:pStyle w:val="Tekstpodstawowywcity"/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D294F">
        <w:rPr>
          <w:rFonts w:ascii="Arial" w:hAnsi="Arial" w:cs="Arial"/>
          <w:sz w:val="20"/>
          <w:szCs w:val="20"/>
        </w:rPr>
        <w:t xml:space="preserve">Zamawiający powoła specjalną komisję i dokona odbioru końcowego. Rozpoczęcie czynności odbioru nastąpi w terminie 7 dni, licząc od daty zgłoszenia przez Wykonawcę gotowości do odbioru. </w:t>
      </w:r>
      <w:r w:rsidRPr="006D6691">
        <w:rPr>
          <w:rFonts w:ascii="Arial" w:hAnsi="Arial" w:cs="Arial"/>
          <w:sz w:val="20"/>
          <w:szCs w:val="20"/>
        </w:rPr>
        <w:t>Zakończenie czynności odbioru nastąpi najpóźniej 21 dnia, licząc od dnia ich rozpoczęcia.</w:t>
      </w:r>
    </w:p>
    <w:p w14:paraId="239E89EE" w14:textId="77777777" w:rsidR="003624C6" w:rsidRPr="006D6691" w:rsidRDefault="003624C6" w:rsidP="000A4B64">
      <w:pPr>
        <w:pStyle w:val="Tekstpodstawowywcity"/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D6691">
        <w:rPr>
          <w:rFonts w:ascii="Arial" w:hAnsi="Arial" w:cs="Arial"/>
          <w:sz w:val="20"/>
          <w:szCs w:val="20"/>
        </w:rPr>
        <w:t>W czynnościach odbioru końcowego powinni uczestniczyć również przedstawiciele Wykonawcy oraz jednostek, których udział nakazują odrębne przepisy.</w:t>
      </w:r>
    </w:p>
    <w:p w14:paraId="141E28B6" w14:textId="77777777" w:rsidR="003624C6" w:rsidRPr="006D6691" w:rsidRDefault="003624C6" w:rsidP="000A4B64">
      <w:pPr>
        <w:pStyle w:val="Tekstpodstawowywcity"/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D6691">
        <w:rPr>
          <w:rFonts w:ascii="Arial" w:hAnsi="Arial" w:cs="Arial"/>
          <w:sz w:val="20"/>
          <w:szCs w:val="20"/>
        </w:rPr>
        <w:t xml:space="preserve">Po zakończeniu robót, dokonaniu wpisu w dzienniku budowy przez kierownika budowy </w:t>
      </w:r>
      <w:r w:rsidRPr="006D6691">
        <w:rPr>
          <w:rFonts w:ascii="Arial" w:hAnsi="Arial" w:cs="Arial"/>
          <w:sz w:val="20"/>
          <w:szCs w:val="20"/>
        </w:rPr>
        <w:br/>
        <w:t>i potwierdzeniu gotowości odbioru przez inspektora nadzoru Wykonawca zawiadomi Zamawiającego o gotowości do odbioru. Do zawiadomienia Wykonawca zobowiązany jest załączyć następujące dokumenty:</w:t>
      </w:r>
    </w:p>
    <w:p w14:paraId="640C78E6" w14:textId="77777777" w:rsidR="00D62421" w:rsidRPr="00D81879" w:rsidRDefault="00D62421" w:rsidP="000A4B64">
      <w:pPr>
        <w:pStyle w:val="Tekstpodstawowywcity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81879">
        <w:rPr>
          <w:rFonts w:ascii="Arial" w:hAnsi="Arial" w:cs="Arial"/>
          <w:sz w:val="20"/>
          <w:szCs w:val="20"/>
        </w:rPr>
        <w:t>mapę geodezyjną inwentaryzacji powykonawczej, przyjętą do państwowego zasobu geodezyjnego i kartograficznego – 2 egz</w:t>
      </w:r>
      <w:r>
        <w:rPr>
          <w:rFonts w:ascii="Arial" w:hAnsi="Arial" w:cs="Arial"/>
          <w:sz w:val="20"/>
          <w:szCs w:val="20"/>
        </w:rPr>
        <w:t>.</w:t>
      </w:r>
      <w:r w:rsidRPr="00D81879">
        <w:rPr>
          <w:rFonts w:ascii="Arial" w:hAnsi="Arial" w:cs="Arial"/>
          <w:sz w:val="20"/>
          <w:szCs w:val="20"/>
        </w:rPr>
        <w:t>,</w:t>
      </w:r>
    </w:p>
    <w:p w14:paraId="4D8704E4" w14:textId="77777777" w:rsidR="003624C6" w:rsidRPr="006D6691" w:rsidRDefault="003624C6" w:rsidP="000A4B64">
      <w:pPr>
        <w:pStyle w:val="Tekstpodstawowywcity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D6691">
        <w:rPr>
          <w:rFonts w:ascii="Arial" w:hAnsi="Arial" w:cs="Arial"/>
          <w:sz w:val="20"/>
          <w:szCs w:val="20"/>
        </w:rPr>
        <w:t>protokoły odbiorów technicznych, atesty, certyfikaty na wbudowane materiały,</w:t>
      </w:r>
    </w:p>
    <w:p w14:paraId="4FD389E6" w14:textId="77777777" w:rsidR="003624C6" w:rsidRPr="006D6691" w:rsidRDefault="003624C6" w:rsidP="000A4B64">
      <w:pPr>
        <w:pStyle w:val="Tekstpodstawowywcity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D6691">
        <w:rPr>
          <w:rFonts w:ascii="Arial" w:hAnsi="Arial" w:cs="Arial"/>
          <w:sz w:val="20"/>
          <w:szCs w:val="20"/>
        </w:rPr>
        <w:t>dokumentację powykonawczą wraz z naniesionymi zmianami dokonanymi w trakcie budowy, potwierdzonymi przez kierownika budowy, inspektora nadzoru i autora projektu,</w:t>
      </w:r>
    </w:p>
    <w:p w14:paraId="015E2C0D" w14:textId="77777777" w:rsidR="003624C6" w:rsidRPr="006D6691" w:rsidRDefault="003624C6" w:rsidP="000A4B64">
      <w:pPr>
        <w:pStyle w:val="Tekstpodstawowywcity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D6691">
        <w:rPr>
          <w:rFonts w:ascii="Arial" w:hAnsi="Arial" w:cs="Arial"/>
          <w:sz w:val="20"/>
          <w:szCs w:val="20"/>
        </w:rPr>
        <w:t>oświadczenie kierownika budowy o zgodności wykonania przedmiotu zamówienia z projektem budowlanym, warunkami pozwolenia na budowę, obowiązującymi przepisami i polskimi normami,</w:t>
      </w:r>
    </w:p>
    <w:p w14:paraId="14CCACFE" w14:textId="77777777" w:rsidR="003624C6" w:rsidRPr="006D6691" w:rsidRDefault="003624C6" w:rsidP="000A4B64">
      <w:pPr>
        <w:pStyle w:val="Tekstpodstawowywcity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D6691">
        <w:rPr>
          <w:rFonts w:ascii="Arial" w:hAnsi="Arial" w:cs="Arial"/>
          <w:sz w:val="20"/>
          <w:szCs w:val="20"/>
        </w:rPr>
        <w:t>wypełniony dziennik budowy</w:t>
      </w:r>
      <w:r w:rsidR="005678D8" w:rsidRPr="006D6691">
        <w:rPr>
          <w:rFonts w:ascii="Arial" w:hAnsi="Arial" w:cs="Arial"/>
          <w:sz w:val="20"/>
          <w:szCs w:val="20"/>
        </w:rPr>
        <w:t>.</w:t>
      </w:r>
    </w:p>
    <w:p w14:paraId="0B153D95" w14:textId="77777777" w:rsidR="003624C6" w:rsidRPr="001D294F" w:rsidRDefault="003624C6" w:rsidP="003624C6">
      <w:pPr>
        <w:pStyle w:val="Tekstpodstawowywcity"/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1D294F">
        <w:rPr>
          <w:rFonts w:ascii="Arial" w:hAnsi="Arial" w:cs="Arial"/>
          <w:sz w:val="20"/>
          <w:szCs w:val="20"/>
        </w:rPr>
        <w:t xml:space="preserve">W przypadku braku w/w dokumentów, Zamawiający nie wyznaczy terminu odbioru końcowego </w:t>
      </w:r>
      <w:r>
        <w:rPr>
          <w:rFonts w:ascii="Arial" w:hAnsi="Arial" w:cs="Arial"/>
          <w:sz w:val="20"/>
          <w:szCs w:val="20"/>
        </w:rPr>
        <w:br/>
      </w:r>
      <w:r w:rsidRPr="001D294F">
        <w:rPr>
          <w:rFonts w:ascii="Arial" w:hAnsi="Arial" w:cs="Arial"/>
          <w:sz w:val="20"/>
          <w:szCs w:val="20"/>
        </w:rPr>
        <w:t>i wezwie Wykonawcę do ich złożenia.</w:t>
      </w:r>
    </w:p>
    <w:p w14:paraId="48E829AC" w14:textId="77777777" w:rsidR="003624C6" w:rsidRPr="001D294F" w:rsidRDefault="003624C6" w:rsidP="000A4B64">
      <w:pPr>
        <w:pStyle w:val="Tekstpodstawowywcity"/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D294F">
        <w:rPr>
          <w:rFonts w:ascii="Arial" w:hAnsi="Arial" w:cs="Arial"/>
          <w:sz w:val="20"/>
          <w:szCs w:val="20"/>
        </w:rPr>
        <w:t>Z czynności odbioru zostanie sporządzony protokół, który zawierać będzie wszystkie ustalenia, zalecenia poczynione w trakcie odbioru.</w:t>
      </w:r>
    </w:p>
    <w:p w14:paraId="0D9397F2" w14:textId="77777777" w:rsidR="003624C6" w:rsidRPr="001D294F" w:rsidRDefault="003624C6" w:rsidP="000A4B64">
      <w:pPr>
        <w:pStyle w:val="Tekstpodstawowywcity"/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D294F">
        <w:rPr>
          <w:rFonts w:ascii="Arial" w:hAnsi="Arial" w:cs="Arial"/>
          <w:sz w:val="20"/>
          <w:szCs w:val="20"/>
        </w:rPr>
        <w:t>Jeżeli odbiór nie został dokonany w ustalonych terminach z winy Zamawiającego</w:t>
      </w:r>
      <w:r w:rsidR="005678D8">
        <w:rPr>
          <w:rFonts w:ascii="Arial" w:hAnsi="Arial" w:cs="Arial"/>
          <w:sz w:val="20"/>
          <w:szCs w:val="20"/>
        </w:rPr>
        <w:t>,</w:t>
      </w:r>
      <w:r w:rsidRPr="001D294F">
        <w:rPr>
          <w:rFonts w:ascii="Arial" w:hAnsi="Arial" w:cs="Arial"/>
          <w:sz w:val="20"/>
          <w:szCs w:val="20"/>
        </w:rPr>
        <w:t xml:space="preserve"> pomimo zgłoszenia gotowości odbioru, to Wykonawca nie pozostaje w zwłoce ze spełnieniem zobowiązania wynikającego z umowy. </w:t>
      </w:r>
    </w:p>
    <w:p w14:paraId="7238E2A6" w14:textId="77777777" w:rsidR="003624C6" w:rsidRPr="001D294F" w:rsidRDefault="003624C6" w:rsidP="000A4B64">
      <w:pPr>
        <w:pStyle w:val="Tekstpodstawowywcity"/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D294F">
        <w:rPr>
          <w:rFonts w:ascii="Arial" w:hAnsi="Arial" w:cs="Arial"/>
          <w:sz w:val="20"/>
          <w:szCs w:val="20"/>
        </w:rPr>
        <w:t>O terminie przeprowadzenia czynności odbioru, w przypadku o którym mowa w ust. 8 Wykonawca powiadomi Zamawiającego. Protokół z tak przeprowadzonego odbioru stanowił będzie podstawę do wystawienia faktury i zażądania zapłaty należnego wynagrodzenia.</w:t>
      </w:r>
    </w:p>
    <w:p w14:paraId="0B5BDBF1" w14:textId="77777777" w:rsidR="003624C6" w:rsidRPr="001D294F" w:rsidRDefault="003624C6" w:rsidP="000A4B64">
      <w:pPr>
        <w:pStyle w:val="Tekstpodstawowywcity"/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D294F">
        <w:rPr>
          <w:rFonts w:ascii="Arial" w:hAnsi="Arial" w:cs="Arial"/>
          <w:sz w:val="20"/>
          <w:szCs w:val="20"/>
        </w:rPr>
        <w:lastRenderedPageBreak/>
        <w:t>Jeżeli w toku czynności odbioru zostanie stwierdzone, że przedmiot odbioru nie osiągnął go</w:t>
      </w:r>
      <w:r w:rsidR="00DA32C0">
        <w:rPr>
          <w:rFonts w:ascii="Arial" w:hAnsi="Arial" w:cs="Arial"/>
          <w:sz w:val="20"/>
          <w:szCs w:val="20"/>
        </w:rPr>
        <w:t>towości do odbioru z powodu nie</w:t>
      </w:r>
      <w:r w:rsidRPr="001D294F">
        <w:rPr>
          <w:rFonts w:ascii="Arial" w:hAnsi="Arial" w:cs="Arial"/>
          <w:sz w:val="20"/>
          <w:szCs w:val="20"/>
        </w:rPr>
        <w:t>zakończenia robót lub jego wadliwego wykonania, to Zamawiający odmówi odbioru z winy Wykonawcy.</w:t>
      </w:r>
    </w:p>
    <w:p w14:paraId="5E1153BD" w14:textId="77777777" w:rsidR="003624C6" w:rsidRPr="001D294F" w:rsidRDefault="003624C6" w:rsidP="000A4B64">
      <w:pPr>
        <w:pStyle w:val="Tekstpodstawowywcity"/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D294F">
        <w:rPr>
          <w:rFonts w:ascii="Arial" w:hAnsi="Arial" w:cs="Arial"/>
          <w:sz w:val="20"/>
          <w:szCs w:val="20"/>
        </w:rPr>
        <w:t>Jeżeli w toku czynności odbioru końcowego zadania zostaną stwierdzone wady:</w:t>
      </w:r>
    </w:p>
    <w:p w14:paraId="59C6536C" w14:textId="77777777" w:rsidR="003624C6" w:rsidRPr="001D294F" w:rsidRDefault="003624C6" w:rsidP="000A4B64">
      <w:pPr>
        <w:pStyle w:val="Tekstpodstawowywcity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D294F">
        <w:rPr>
          <w:rFonts w:ascii="Arial" w:hAnsi="Arial" w:cs="Arial"/>
          <w:sz w:val="20"/>
          <w:szCs w:val="20"/>
        </w:rPr>
        <w:t xml:space="preserve">nadające się do usunięcia, to Zamawiający może zażądać usunięcia wad, wyznaczając odpowiedni termin; fakt usunięcia wad zostanie stwierdzony protokolarnie, a terminem odbioru </w:t>
      </w:r>
      <w:r>
        <w:rPr>
          <w:rFonts w:ascii="Arial" w:hAnsi="Arial" w:cs="Arial"/>
          <w:sz w:val="20"/>
          <w:szCs w:val="20"/>
        </w:rPr>
        <w:br/>
      </w:r>
      <w:r w:rsidRPr="001D294F">
        <w:rPr>
          <w:rFonts w:ascii="Arial" w:hAnsi="Arial" w:cs="Arial"/>
          <w:sz w:val="20"/>
          <w:szCs w:val="20"/>
        </w:rPr>
        <w:t>w takich sytuacjach będzie termin usunięcia wad określony w protokole usunięcia wad,</w:t>
      </w:r>
    </w:p>
    <w:p w14:paraId="287B474E" w14:textId="77777777" w:rsidR="003624C6" w:rsidRPr="001D294F" w:rsidRDefault="003624C6" w:rsidP="000A4B64">
      <w:pPr>
        <w:pStyle w:val="Tekstpodstawowywcity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D294F">
        <w:rPr>
          <w:rFonts w:ascii="Arial" w:hAnsi="Arial" w:cs="Arial"/>
          <w:sz w:val="20"/>
          <w:szCs w:val="20"/>
        </w:rPr>
        <w:t>nie nadające się do usunięcia, to Zamawiający może:</w:t>
      </w:r>
    </w:p>
    <w:p w14:paraId="1C6B327C" w14:textId="77777777" w:rsidR="003624C6" w:rsidRPr="001D294F" w:rsidRDefault="003624C6" w:rsidP="000A4B64">
      <w:pPr>
        <w:pStyle w:val="Tekstpodstawowywcity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D294F">
        <w:rPr>
          <w:rFonts w:ascii="Arial" w:hAnsi="Arial" w:cs="Arial"/>
          <w:sz w:val="20"/>
          <w:szCs w:val="20"/>
        </w:rPr>
        <w:t xml:space="preserve">jeżeli wady uniemożliwiają użytkowanie obiektu zgodnie z jego przeznaczeniem, obniżyć wynagrodzenie Wykonawcy odpowiednio do utraconej wartości użytkowej, estetycznej </w:t>
      </w:r>
      <w:r>
        <w:rPr>
          <w:rFonts w:ascii="Arial" w:hAnsi="Arial" w:cs="Arial"/>
          <w:sz w:val="20"/>
          <w:szCs w:val="20"/>
        </w:rPr>
        <w:br/>
      </w:r>
      <w:r w:rsidRPr="001D294F">
        <w:rPr>
          <w:rFonts w:ascii="Arial" w:hAnsi="Arial" w:cs="Arial"/>
          <w:sz w:val="20"/>
          <w:szCs w:val="20"/>
        </w:rPr>
        <w:t>i technicznej,</w:t>
      </w:r>
    </w:p>
    <w:p w14:paraId="577C8CE5" w14:textId="77777777" w:rsidR="003624C6" w:rsidRPr="001D294F" w:rsidRDefault="003624C6" w:rsidP="000A4B64">
      <w:pPr>
        <w:pStyle w:val="Tekstpodstawowywcity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D294F">
        <w:rPr>
          <w:rFonts w:ascii="Arial" w:hAnsi="Arial" w:cs="Arial"/>
          <w:sz w:val="20"/>
          <w:szCs w:val="20"/>
        </w:rPr>
        <w:t xml:space="preserve">jeżeli wady uniemożliwiają użytkowanie obiektu zgodnie z jego przeznaczeniem, od umowy odstąpić z winy Wykonawcy, zachowując prawo do naliczania Wykonawcy zastrzeżonych kar umownych i odszkodowań na zasadach określonych w </w:t>
      </w:r>
      <w:r w:rsidRPr="001D294F">
        <w:rPr>
          <w:rFonts w:ascii="Arial" w:hAnsi="Arial" w:cs="Arial"/>
          <w:sz w:val="20"/>
          <w:szCs w:val="20"/>
        </w:rPr>
        <w:sym w:font="Arial" w:char="00A7"/>
      </w:r>
      <w:r w:rsidRPr="001D294F">
        <w:rPr>
          <w:rFonts w:ascii="Arial" w:hAnsi="Arial" w:cs="Arial"/>
          <w:sz w:val="20"/>
          <w:szCs w:val="20"/>
        </w:rPr>
        <w:t xml:space="preserve"> 12 niniejszej umowy.</w:t>
      </w:r>
    </w:p>
    <w:p w14:paraId="603622D4" w14:textId="77777777" w:rsidR="003624C6" w:rsidRPr="001D294F" w:rsidRDefault="003624C6" w:rsidP="000A4B64">
      <w:pPr>
        <w:pStyle w:val="Tekstpodstawowywcity"/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D294F">
        <w:rPr>
          <w:rFonts w:ascii="Arial" w:hAnsi="Arial" w:cs="Arial"/>
          <w:sz w:val="20"/>
          <w:szCs w:val="20"/>
        </w:rPr>
        <w:t>Jeżeli w trakcie realizacji robót Zamawiający zażąda badań, które nie były przewidziane niniejszą umową, to Wykonawca zobowiązany jest przeprowadzić te badania. Jeżeli w rezultacie przeprowadzenia tych badań okaże się, że zastosowane materiały, bądź wykonanie robót jest niezgodne z umową, to koszty badań dodatko</w:t>
      </w:r>
      <w:r>
        <w:rPr>
          <w:rFonts w:ascii="Arial" w:hAnsi="Arial" w:cs="Arial"/>
          <w:sz w:val="20"/>
          <w:szCs w:val="20"/>
        </w:rPr>
        <w:t xml:space="preserve">wych obciążą Wykonawcę; </w:t>
      </w:r>
      <w:r w:rsidRPr="001D294F">
        <w:rPr>
          <w:rFonts w:ascii="Arial" w:hAnsi="Arial" w:cs="Arial"/>
          <w:sz w:val="20"/>
          <w:szCs w:val="20"/>
        </w:rPr>
        <w:t>W przeciwnym wypadku koszty tych badań obciążą Zamawiającego.</w:t>
      </w:r>
    </w:p>
    <w:p w14:paraId="17E2FF9A" w14:textId="77777777" w:rsidR="003624C6" w:rsidRPr="006B465B" w:rsidRDefault="003624C6">
      <w:pPr>
        <w:pStyle w:val="Tekstpodstawowy"/>
        <w:spacing w:before="7"/>
        <w:jc w:val="left"/>
        <w:rPr>
          <w:sz w:val="16"/>
          <w:szCs w:val="16"/>
        </w:rPr>
      </w:pPr>
    </w:p>
    <w:p w14:paraId="7A746F96" w14:textId="77777777" w:rsidR="00161FE6" w:rsidRDefault="007F6F12">
      <w:pPr>
        <w:pStyle w:val="Nagwek1"/>
      </w:pPr>
      <w:r>
        <w:t>§ 8</w:t>
      </w:r>
    </w:p>
    <w:p w14:paraId="5FE9D9FB" w14:textId="77777777" w:rsidR="00161FE6" w:rsidRDefault="007F6F12">
      <w:pPr>
        <w:spacing w:before="1"/>
        <w:ind w:left="94" w:right="350"/>
        <w:jc w:val="center"/>
        <w:rPr>
          <w:b/>
          <w:sz w:val="20"/>
        </w:rPr>
      </w:pPr>
      <w:r>
        <w:rPr>
          <w:b/>
          <w:sz w:val="20"/>
        </w:rPr>
        <w:t>Gwarancja i rękojmia</w:t>
      </w:r>
    </w:p>
    <w:p w14:paraId="295C6234" w14:textId="77777777" w:rsidR="00161FE6" w:rsidRDefault="007F6F12" w:rsidP="000A4B64">
      <w:pPr>
        <w:pStyle w:val="Akapitzlist"/>
        <w:numPr>
          <w:ilvl w:val="0"/>
          <w:numId w:val="7"/>
        </w:numPr>
        <w:tabs>
          <w:tab w:val="left" w:pos="284"/>
        </w:tabs>
        <w:spacing w:before="3"/>
        <w:ind w:left="284" w:right="4"/>
        <w:rPr>
          <w:sz w:val="20"/>
        </w:rPr>
      </w:pPr>
      <w:r>
        <w:rPr>
          <w:sz w:val="20"/>
        </w:rPr>
        <w:t xml:space="preserve">Wykonawca udziela Zamawiającemu ………..-miesięcznej gwarancji i 60-miesięcznej rękojmi na wykonany przedmiot zamówienia, licząc od dnia odbioru końcowego. W okresach tych Wykonawca zobowiązuje się do bezpłatnego usunięcia zaistniałych wad i usterek w wyznaczonym przez Zamawiającego terminie oraz do dokonywania bezpłatnych przeglądów gwarancyjnych, </w:t>
      </w:r>
      <w:r w:rsidR="005678D8">
        <w:rPr>
          <w:sz w:val="20"/>
        </w:rPr>
        <w:br/>
      </w:r>
      <w:r>
        <w:rPr>
          <w:sz w:val="20"/>
        </w:rPr>
        <w:t>w odstępach nie dłuższych niż 12</w:t>
      </w:r>
      <w:r>
        <w:rPr>
          <w:spacing w:val="-2"/>
          <w:sz w:val="20"/>
        </w:rPr>
        <w:t xml:space="preserve"> </w:t>
      </w:r>
      <w:r>
        <w:rPr>
          <w:sz w:val="20"/>
        </w:rPr>
        <w:t>miesięcy.</w:t>
      </w:r>
    </w:p>
    <w:p w14:paraId="58302D92" w14:textId="77777777" w:rsidR="00161FE6" w:rsidRDefault="007F6F12" w:rsidP="000A4B64">
      <w:pPr>
        <w:pStyle w:val="Akapitzlist"/>
        <w:numPr>
          <w:ilvl w:val="0"/>
          <w:numId w:val="7"/>
        </w:numPr>
        <w:tabs>
          <w:tab w:val="left" w:pos="284"/>
        </w:tabs>
        <w:ind w:left="284" w:right="4"/>
        <w:rPr>
          <w:sz w:val="20"/>
        </w:rPr>
      </w:pPr>
      <w:r>
        <w:rPr>
          <w:sz w:val="20"/>
        </w:rPr>
        <w:t>Jeżeli nie nastąpi usunięcie wad i usterek w wyznaczonym terminie Zamawiający zleci ich usunięcie innemu podmiotowi, a ich kosztami obciąży</w:t>
      </w:r>
      <w:r>
        <w:rPr>
          <w:spacing w:val="-7"/>
          <w:sz w:val="20"/>
        </w:rPr>
        <w:t xml:space="preserve"> </w:t>
      </w:r>
      <w:r>
        <w:rPr>
          <w:sz w:val="20"/>
        </w:rPr>
        <w:t>Wykonawcę.</w:t>
      </w:r>
    </w:p>
    <w:p w14:paraId="4B511B38" w14:textId="77777777" w:rsidR="00161FE6" w:rsidRDefault="007F6F12" w:rsidP="000A4B64">
      <w:pPr>
        <w:pStyle w:val="Akapitzlist"/>
        <w:numPr>
          <w:ilvl w:val="0"/>
          <w:numId w:val="7"/>
        </w:numPr>
        <w:tabs>
          <w:tab w:val="left" w:pos="284"/>
        </w:tabs>
        <w:spacing w:before="1"/>
        <w:ind w:left="284" w:right="4"/>
        <w:rPr>
          <w:sz w:val="20"/>
        </w:rPr>
      </w:pPr>
      <w:r>
        <w:rPr>
          <w:sz w:val="20"/>
        </w:rPr>
        <w:t>Szczegóły gwarancji określa wzór Karty Gwarancyjnej, która stanowi załącznik do niniejszej</w:t>
      </w:r>
      <w:r>
        <w:rPr>
          <w:spacing w:val="-23"/>
          <w:sz w:val="20"/>
        </w:rPr>
        <w:t xml:space="preserve"> </w:t>
      </w:r>
      <w:r>
        <w:rPr>
          <w:sz w:val="20"/>
        </w:rPr>
        <w:t>umowy.</w:t>
      </w:r>
    </w:p>
    <w:p w14:paraId="018E23BE" w14:textId="77777777" w:rsidR="00161FE6" w:rsidRPr="006B465B" w:rsidRDefault="00161FE6">
      <w:pPr>
        <w:pStyle w:val="Tekstpodstawowy"/>
        <w:spacing w:before="9"/>
        <w:jc w:val="left"/>
        <w:rPr>
          <w:sz w:val="16"/>
          <w:szCs w:val="16"/>
        </w:rPr>
      </w:pPr>
    </w:p>
    <w:p w14:paraId="44FDCED2" w14:textId="77777777" w:rsidR="0038540B" w:rsidRPr="001D294F" w:rsidRDefault="0038540B" w:rsidP="0038540B">
      <w:pPr>
        <w:jc w:val="center"/>
        <w:rPr>
          <w:b/>
          <w:bCs/>
          <w:sz w:val="20"/>
          <w:szCs w:val="20"/>
        </w:rPr>
      </w:pPr>
      <w:r w:rsidRPr="001D294F">
        <w:rPr>
          <w:b/>
          <w:bCs/>
          <w:sz w:val="20"/>
          <w:szCs w:val="20"/>
        </w:rPr>
        <w:t>§ 9</w:t>
      </w:r>
    </w:p>
    <w:p w14:paraId="57F41ADE" w14:textId="77777777" w:rsidR="0038540B" w:rsidRPr="001D294F" w:rsidRDefault="0038540B" w:rsidP="0038540B">
      <w:pPr>
        <w:jc w:val="center"/>
        <w:rPr>
          <w:b/>
          <w:bCs/>
          <w:sz w:val="20"/>
          <w:szCs w:val="20"/>
        </w:rPr>
      </w:pPr>
      <w:r w:rsidRPr="001D294F">
        <w:rPr>
          <w:b/>
          <w:bCs/>
          <w:sz w:val="20"/>
          <w:szCs w:val="20"/>
        </w:rPr>
        <w:t>Zabezpieczenie należytego wykonania umowy</w:t>
      </w:r>
    </w:p>
    <w:p w14:paraId="7FD79C94" w14:textId="77777777" w:rsidR="0042610D" w:rsidRDefault="0042610D" w:rsidP="0042610D">
      <w:pPr>
        <w:widowControl/>
        <w:autoSpaceDE/>
        <w:autoSpaceDN/>
        <w:jc w:val="both"/>
        <w:rPr>
          <w:sz w:val="20"/>
          <w:szCs w:val="20"/>
        </w:rPr>
      </w:pPr>
    </w:p>
    <w:p w14:paraId="06A7BBE5" w14:textId="77777777" w:rsidR="00511488" w:rsidRDefault="0042610D" w:rsidP="00511488">
      <w:pPr>
        <w:widowControl/>
        <w:numPr>
          <w:ilvl w:val="0"/>
          <w:numId w:val="22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Wykonawca wniósł zabezpieczenie należytego wykonania umowy</w:t>
      </w:r>
      <w:r>
        <w:rPr>
          <w:sz w:val="20"/>
          <w:szCs w:val="20"/>
        </w:rPr>
        <w:t xml:space="preserve"> na</w:t>
      </w:r>
      <w:r w:rsidRPr="001D294F">
        <w:rPr>
          <w:sz w:val="20"/>
          <w:szCs w:val="20"/>
        </w:rPr>
        <w:t xml:space="preserve"> </w:t>
      </w:r>
      <w:r>
        <w:rPr>
          <w:sz w:val="20"/>
          <w:szCs w:val="20"/>
        </w:rPr>
        <w:t>poszczególne części zamówienia</w:t>
      </w:r>
      <w:r w:rsidRPr="001D294F">
        <w:rPr>
          <w:sz w:val="20"/>
          <w:szCs w:val="20"/>
        </w:rPr>
        <w:t xml:space="preserve"> w wysokości </w:t>
      </w:r>
      <w:r>
        <w:rPr>
          <w:b/>
          <w:sz w:val="20"/>
          <w:szCs w:val="20"/>
        </w:rPr>
        <w:t>5</w:t>
      </w:r>
      <w:r w:rsidRPr="00A62225">
        <w:rPr>
          <w:b/>
          <w:sz w:val="20"/>
          <w:szCs w:val="20"/>
        </w:rPr>
        <w:t xml:space="preserve"> </w:t>
      </w:r>
      <w:r w:rsidRPr="00671C9B">
        <w:rPr>
          <w:b/>
          <w:sz w:val="20"/>
          <w:szCs w:val="20"/>
        </w:rPr>
        <w:t>% ceny ofertowej</w:t>
      </w:r>
      <w:r w:rsidRPr="001D294F">
        <w:rPr>
          <w:sz w:val="20"/>
          <w:szCs w:val="20"/>
        </w:rPr>
        <w:t xml:space="preserve"> </w:t>
      </w:r>
      <w:r w:rsidRPr="00DC6123">
        <w:rPr>
          <w:b/>
          <w:sz w:val="20"/>
          <w:szCs w:val="20"/>
        </w:rPr>
        <w:t>brutto</w:t>
      </w:r>
      <w:r w:rsidRPr="001D294F">
        <w:rPr>
          <w:sz w:val="20"/>
          <w:szCs w:val="20"/>
        </w:rPr>
        <w:t xml:space="preserve"> zapisanej w </w:t>
      </w:r>
      <w:r w:rsidRPr="001D294F">
        <w:rPr>
          <w:sz w:val="20"/>
          <w:szCs w:val="20"/>
        </w:rPr>
        <w:sym w:font="Arial" w:char="00A7"/>
      </w:r>
      <w:r w:rsidRPr="001D294F">
        <w:rPr>
          <w:sz w:val="20"/>
          <w:szCs w:val="20"/>
        </w:rPr>
        <w:t xml:space="preserve"> 5 ust. 1 niniejszej umowy, co stanowi </w:t>
      </w:r>
      <w:r>
        <w:rPr>
          <w:sz w:val="20"/>
          <w:szCs w:val="20"/>
        </w:rPr>
        <w:t>następując</w:t>
      </w:r>
      <w:r w:rsidR="00511488">
        <w:rPr>
          <w:sz w:val="20"/>
          <w:szCs w:val="20"/>
        </w:rPr>
        <w:t>ą</w:t>
      </w:r>
      <w:r>
        <w:rPr>
          <w:sz w:val="20"/>
          <w:szCs w:val="20"/>
        </w:rPr>
        <w:t xml:space="preserve"> kwot</w:t>
      </w:r>
      <w:r w:rsidR="00511488">
        <w:rPr>
          <w:sz w:val="20"/>
          <w:szCs w:val="20"/>
        </w:rPr>
        <w:t>ę</w:t>
      </w:r>
      <w:r>
        <w:rPr>
          <w:sz w:val="20"/>
          <w:szCs w:val="20"/>
        </w:rPr>
        <w:t>:</w:t>
      </w:r>
      <w:r w:rsidR="00511488">
        <w:rPr>
          <w:sz w:val="20"/>
          <w:szCs w:val="20"/>
        </w:rPr>
        <w:t xml:space="preserve"> </w:t>
      </w:r>
      <w:r w:rsidR="002D15BA" w:rsidRPr="00511488">
        <w:rPr>
          <w:b/>
          <w:sz w:val="20"/>
        </w:rPr>
        <w:t>..</w:t>
      </w:r>
      <w:r w:rsidR="002D15BA" w:rsidRPr="00511488">
        <w:rPr>
          <w:b/>
          <w:sz w:val="20"/>
          <w:szCs w:val="20"/>
        </w:rPr>
        <w:t>………….</w:t>
      </w:r>
      <w:r w:rsidR="002D15BA" w:rsidRPr="00511488">
        <w:rPr>
          <w:sz w:val="20"/>
          <w:szCs w:val="20"/>
        </w:rPr>
        <w:t xml:space="preserve"> </w:t>
      </w:r>
      <w:r w:rsidR="002D15BA" w:rsidRPr="00511488">
        <w:rPr>
          <w:b/>
          <w:sz w:val="20"/>
          <w:szCs w:val="20"/>
        </w:rPr>
        <w:t xml:space="preserve">zł </w:t>
      </w:r>
    </w:p>
    <w:p w14:paraId="7ED00159" w14:textId="4782F96E" w:rsidR="0038540B" w:rsidRPr="00511488" w:rsidRDefault="0038540B" w:rsidP="00511488">
      <w:pPr>
        <w:widowControl/>
        <w:numPr>
          <w:ilvl w:val="0"/>
          <w:numId w:val="22"/>
        </w:numPr>
        <w:autoSpaceDE/>
        <w:autoSpaceDN/>
        <w:jc w:val="both"/>
        <w:rPr>
          <w:sz w:val="20"/>
          <w:szCs w:val="20"/>
        </w:rPr>
      </w:pPr>
      <w:r w:rsidRPr="00511488">
        <w:rPr>
          <w:sz w:val="20"/>
          <w:szCs w:val="20"/>
        </w:rPr>
        <w:t xml:space="preserve">W trakcie realizacji umowy Wykonawca może dokonać zmiany formy zabezpieczenia na jedną lub kilka form, o których mowa w </w:t>
      </w:r>
      <w:r w:rsidR="002D21FF" w:rsidRPr="00511488">
        <w:rPr>
          <w:sz w:val="20"/>
          <w:szCs w:val="20"/>
        </w:rPr>
        <w:t>dziale</w:t>
      </w:r>
      <w:r w:rsidRPr="00511488">
        <w:rPr>
          <w:sz w:val="20"/>
          <w:szCs w:val="20"/>
        </w:rPr>
        <w:t xml:space="preserve"> </w:t>
      </w:r>
      <w:r w:rsidR="002D21FF" w:rsidRPr="00511488">
        <w:rPr>
          <w:sz w:val="20"/>
          <w:szCs w:val="20"/>
        </w:rPr>
        <w:t>11</w:t>
      </w:r>
      <w:r w:rsidRPr="00511488">
        <w:rPr>
          <w:sz w:val="20"/>
          <w:szCs w:val="20"/>
        </w:rPr>
        <w:t xml:space="preserve"> IDW. Zmiana formy zabezpieczenia musi być dokonana </w:t>
      </w:r>
      <w:r w:rsidRPr="00511488">
        <w:rPr>
          <w:sz w:val="20"/>
          <w:szCs w:val="20"/>
        </w:rPr>
        <w:br/>
        <w:t>z zachowaniem ciągłości zabezpieczenia i bez zmiany jego wartości.</w:t>
      </w:r>
    </w:p>
    <w:p w14:paraId="3AD55F5A" w14:textId="74F1790B" w:rsidR="0038540B" w:rsidRPr="001D294F" w:rsidRDefault="0038540B" w:rsidP="000A4B64">
      <w:pPr>
        <w:widowControl/>
        <w:numPr>
          <w:ilvl w:val="0"/>
          <w:numId w:val="22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W przypadku nienależytego wykonania zamówienia zabezpieczenie wraz z powstałymi odsetkami staje się własnością Zamawiającego i będzie wykorzystane do zgodnego z umową wykonania robót i do pokrycia roszczeń z tytułu rękojmi za wykonane roboty</w:t>
      </w:r>
      <w:r w:rsidR="002D21FF">
        <w:rPr>
          <w:sz w:val="20"/>
          <w:szCs w:val="20"/>
        </w:rPr>
        <w:t xml:space="preserve"> oraz gwarancji jakości</w:t>
      </w:r>
      <w:r w:rsidRPr="001D294F">
        <w:rPr>
          <w:sz w:val="20"/>
          <w:szCs w:val="20"/>
        </w:rPr>
        <w:t>.</w:t>
      </w:r>
    </w:p>
    <w:p w14:paraId="26B7CC93" w14:textId="77777777" w:rsidR="0038540B" w:rsidRPr="006B465B" w:rsidRDefault="0038540B" w:rsidP="0038540B">
      <w:pPr>
        <w:jc w:val="center"/>
        <w:rPr>
          <w:b/>
          <w:bCs/>
          <w:sz w:val="16"/>
          <w:szCs w:val="16"/>
        </w:rPr>
      </w:pPr>
    </w:p>
    <w:p w14:paraId="076FBBE9" w14:textId="77777777" w:rsidR="00B9507B" w:rsidRDefault="00B9507B" w:rsidP="0038540B">
      <w:pPr>
        <w:jc w:val="center"/>
        <w:rPr>
          <w:b/>
          <w:bCs/>
          <w:sz w:val="20"/>
          <w:szCs w:val="20"/>
        </w:rPr>
      </w:pPr>
    </w:p>
    <w:p w14:paraId="742FE4D0" w14:textId="77777777" w:rsidR="0038540B" w:rsidRPr="001D294F" w:rsidRDefault="0038540B" w:rsidP="0038540B">
      <w:pPr>
        <w:jc w:val="center"/>
        <w:rPr>
          <w:b/>
          <w:bCs/>
          <w:sz w:val="20"/>
          <w:szCs w:val="20"/>
        </w:rPr>
      </w:pPr>
      <w:r w:rsidRPr="001D294F">
        <w:rPr>
          <w:b/>
          <w:bCs/>
          <w:sz w:val="20"/>
          <w:szCs w:val="20"/>
        </w:rPr>
        <w:t>§ 10</w:t>
      </w:r>
    </w:p>
    <w:p w14:paraId="6C69EF5A" w14:textId="77777777" w:rsidR="0038540B" w:rsidRPr="001D294F" w:rsidRDefault="0038540B" w:rsidP="0038540B">
      <w:pPr>
        <w:jc w:val="center"/>
        <w:rPr>
          <w:b/>
          <w:bCs/>
          <w:sz w:val="20"/>
          <w:szCs w:val="20"/>
        </w:rPr>
      </w:pPr>
      <w:r w:rsidRPr="001D294F">
        <w:rPr>
          <w:b/>
          <w:bCs/>
          <w:sz w:val="20"/>
          <w:szCs w:val="20"/>
        </w:rPr>
        <w:t>Odstąpienie od umowy</w:t>
      </w:r>
    </w:p>
    <w:p w14:paraId="37105033" w14:textId="77777777" w:rsidR="0038540B" w:rsidRPr="001D294F" w:rsidRDefault="0038540B" w:rsidP="000A4B64">
      <w:pPr>
        <w:widowControl/>
        <w:numPr>
          <w:ilvl w:val="0"/>
          <w:numId w:val="23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Zamawiającemu przysługuje prawo do odstąpienia od umowy:</w:t>
      </w:r>
    </w:p>
    <w:p w14:paraId="07E17BCA" w14:textId="7F8B0CD4" w:rsidR="0038540B" w:rsidRPr="00C02222" w:rsidRDefault="0038540B" w:rsidP="000A4B64">
      <w:pPr>
        <w:widowControl/>
        <w:numPr>
          <w:ilvl w:val="1"/>
          <w:numId w:val="23"/>
        </w:numPr>
        <w:autoSpaceDE/>
        <w:autoSpaceDN/>
        <w:jc w:val="both"/>
        <w:rPr>
          <w:sz w:val="20"/>
          <w:szCs w:val="20"/>
        </w:rPr>
      </w:pPr>
      <w:r w:rsidRPr="00C02222">
        <w:rPr>
          <w:sz w:val="20"/>
          <w:szCs w:val="20"/>
        </w:rPr>
        <w:t xml:space="preserve">w </w:t>
      </w:r>
      <w:r w:rsidR="00175349" w:rsidRPr="00C02222">
        <w:rPr>
          <w:sz w:val="20"/>
          <w:szCs w:val="20"/>
        </w:rPr>
        <w:t xml:space="preserve">terminie 30 dni od dnia powzięcia wiadomości o zaistnieniu </w:t>
      </w:r>
      <w:r w:rsidRPr="00C02222">
        <w:rPr>
          <w:sz w:val="20"/>
          <w:szCs w:val="20"/>
        </w:rPr>
        <w:t>istotnej zmiany okoliczności powodującej, że wykonanie umowy nie leży w interesie publicznym, czego nie można było przewidzieć w chwili zawarcia umowy,</w:t>
      </w:r>
      <w:r w:rsidR="00175349" w:rsidRPr="00C02222">
        <w:rPr>
          <w:sz w:val="20"/>
          <w:szCs w:val="20"/>
        </w:rPr>
        <w:t xml:space="preserve"> lub dalsze wykonywanie umowy może zagrozić podstawowemu interesowi bezpieczeństwa państwa lub bezpieczeństwu publicznemu,</w:t>
      </w:r>
    </w:p>
    <w:p w14:paraId="70569DE4" w14:textId="77777777" w:rsidR="0038540B" w:rsidRPr="00C02222" w:rsidRDefault="0004046A" w:rsidP="000A4B64">
      <w:pPr>
        <w:widowControl/>
        <w:numPr>
          <w:ilvl w:val="1"/>
          <w:numId w:val="23"/>
        </w:numPr>
        <w:autoSpaceDE/>
        <w:autoSpaceDN/>
        <w:jc w:val="both"/>
        <w:rPr>
          <w:sz w:val="20"/>
          <w:szCs w:val="20"/>
        </w:rPr>
      </w:pPr>
      <w:r w:rsidRPr="00C02222">
        <w:rPr>
          <w:sz w:val="20"/>
          <w:szCs w:val="20"/>
        </w:rPr>
        <w:t xml:space="preserve">jeżeli </w:t>
      </w:r>
      <w:r w:rsidR="0038540B" w:rsidRPr="00C02222">
        <w:rPr>
          <w:sz w:val="20"/>
          <w:szCs w:val="20"/>
        </w:rPr>
        <w:t>zostanie wydany nakaz zajęcia majątku Wykonawcy,</w:t>
      </w:r>
    </w:p>
    <w:p w14:paraId="45F425CB" w14:textId="77777777" w:rsidR="0038540B" w:rsidRPr="00C02222" w:rsidRDefault="0004046A" w:rsidP="000A4B64">
      <w:pPr>
        <w:widowControl/>
        <w:numPr>
          <w:ilvl w:val="1"/>
          <w:numId w:val="23"/>
        </w:numPr>
        <w:autoSpaceDE/>
        <w:autoSpaceDN/>
        <w:jc w:val="both"/>
        <w:rPr>
          <w:sz w:val="20"/>
          <w:szCs w:val="20"/>
        </w:rPr>
      </w:pPr>
      <w:r w:rsidRPr="00C02222">
        <w:rPr>
          <w:sz w:val="20"/>
          <w:szCs w:val="20"/>
        </w:rPr>
        <w:t xml:space="preserve">jeżeli </w:t>
      </w:r>
      <w:r w:rsidR="0038540B" w:rsidRPr="00C02222">
        <w:rPr>
          <w:sz w:val="20"/>
          <w:szCs w:val="20"/>
        </w:rPr>
        <w:t>Wykonawca nie rozpoczął robót bez uzasadnionych przyczyn oraz nie kontynuuje ich pomimo wezwania Za</w:t>
      </w:r>
      <w:r w:rsidR="00CE42D3" w:rsidRPr="00C02222">
        <w:rPr>
          <w:sz w:val="20"/>
          <w:szCs w:val="20"/>
        </w:rPr>
        <w:t>mawiającego złożonego na piśmie,</w:t>
      </w:r>
    </w:p>
    <w:p w14:paraId="425AC13A" w14:textId="77777777" w:rsidR="0038540B" w:rsidRPr="00C02222" w:rsidRDefault="0004046A" w:rsidP="000A4B64">
      <w:pPr>
        <w:widowControl/>
        <w:numPr>
          <w:ilvl w:val="1"/>
          <w:numId w:val="23"/>
        </w:numPr>
        <w:autoSpaceDE/>
        <w:autoSpaceDN/>
        <w:jc w:val="both"/>
        <w:rPr>
          <w:sz w:val="20"/>
          <w:szCs w:val="20"/>
        </w:rPr>
      </w:pPr>
      <w:r w:rsidRPr="00C02222">
        <w:rPr>
          <w:sz w:val="20"/>
          <w:szCs w:val="20"/>
        </w:rPr>
        <w:t xml:space="preserve">jeżeli </w:t>
      </w:r>
      <w:r w:rsidR="0038540B" w:rsidRPr="00C02222">
        <w:rPr>
          <w:sz w:val="20"/>
          <w:szCs w:val="20"/>
        </w:rPr>
        <w:t xml:space="preserve">Wykonawca przerwał realizację robót i przerwa ta trwa dłużej niż </w:t>
      </w:r>
      <w:r w:rsidR="006D6691" w:rsidRPr="00C02222">
        <w:rPr>
          <w:sz w:val="20"/>
          <w:szCs w:val="20"/>
        </w:rPr>
        <w:t>14 dni</w:t>
      </w:r>
      <w:r w:rsidRPr="00C02222">
        <w:rPr>
          <w:sz w:val="20"/>
          <w:szCs w:val="20"/>
        </w:rPr>
        <w:t>,</w:t>
      </w:r>
    </w:p>
    <w:p w14:paraId="421A4296" w14:textId="77777777" w:rsidR="0038540B" w:rsidRPr="001D294F" w:rsidRDefault="0038540B" w:rsidP="000A4B64">
      <w:pPr>
        <w:widowControl/>
        <w:numPr>
          <w:ilvl w:val="0"/>
          <w:numId w:val="23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Wykonawcy przysługuje prawo odstąpienia od umowy, jeżeli:</w:t>
      </w:r>
    </w:p>
    <w:p w14:paraId="047952D5" w14:textId="77777777" w:rsidR="0038540B" w:rsidRPr="001D294F" w:rsidRDefault="0038540B" w:rsidP="000A4B64">
      <w:pPr>
        <w:widowControl/>
        <w:numPr>
          <w:ilvl w:val="1"/>
          <w:numId w:val="23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Zamawiający nie wywiązuje się z obowiązku zapłaty faktur mimo dodatkowego wezwania </w:t>
      </w:r>
      <w:r>
        <w:rPr>
          <w:sz w:val="20"/>
          <w:szCs w:val="20"/>
        </w:rPr>
        <w:br/>
      </w:r>
      <w:r w:rsidRPr="001D294F">
        <w:rPr>
          <w:sz w:val="20"/>
          <w:szCs w:val="20"/>
        </w:rPr>
        <w:t>w terminie 30 dni od upływu terminu na zapłatę faktur, określonego w niniejszej umowie,</w:t>
      </w:r>
    </w:p>
    <w:p w14:paraId="3D6B5CCB" w14:textId="77777777" w:rsidR="0038540B" w:rsidRPr="001D294F" w:rsidRDefault="0038540B" w:rsidP="000A4B64">
      <w:pPr>
        <w:widowControl/>
        <w:numPr>
          <w:ilvl w:val="1"/>
          <w:numId w:val="23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Zamawiający odmawia bez uzasadnionej przyczyny odbioru robót lub odmawia podpisania protokołu odbioru robót,</w:t>
      </w:r>
    </w:p>
    <w:p w14:paraId="5AD3A00D" w14:textId="77777777" w:rsidR="0038540B" w:rsidRPr="001D294F" w:rsidRDefault="0038540B" w:rsidP="000A4B64">
      <w:pPr>
        <w:widowControl/>
        <w:numPr>
          <w:ilvl w:val="1"/>
          <w:numId w:val="23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lastRenderedPageBreak/>
        <w:t>Zamawiający zawiadomi Wykonawcę, iż z powodu zaistnienia uprzednio nieprzewidzianych okoliczności nie będzie mógł spełnić swoich zobowiązań umownych wobec Wykonawcy.</w:t>
      </w:r>
    </w:p>
    <w:p w14:paraId="03AFF76E" w14:textId="77777777" w:rsidR="0038540B" w:rsidRPr="001D294F" w:rsidRDefault="0038540B" w:rsidP="000A4B64">
      <w:pPr>
        <w:widowControl/>
        <w:numPr>
          <w:ilvl w:val="0"/>
          <w:numId w:val="23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Jeżeli Wykonawca wykonuje roboty, w sposób wadliwy lub sprzeczny z umową, Zamawiający może wezwać go do zmiany sposobu wykonania i wyznaczyć w tym celu odpowiedni termin. </w:t>
      </w:r>
      <w:r>
        <w:rPr>
          <w:sz w:val="20"/>
          <w:szCs w:val="20"/>
        </w:rPr>
        <w:br/>
      </w:r>
      <w:r w:rsidRPr="001D294F">
        <w:rPr>
          <w:sz w:val="20"/>
          <w:szCs w:val="20"/>
        </w:rPr>
        <w:t>Po bezskutecznym upływie wyznaczonego terminu – zgodnie z przepisami Kodeksu cywilnego, Zamawiający może od umowy odstąpić albo powierzyć poprawienie lub dalsze wykonanie robót innemu podmiotowi na koszt i niebezpieczeństwo Wykonawcy.</w:t>
      </w:r>
    </w:p>
    <w:p w14:paraId="10B3EF3C" w14:textId="696C6762" w:rsidR="0038540B" w:rsidRPr="001D294F" w:rsidRDefault="0038540B" w:rsidP="000A4B64">
      <w:pPr>
        <w:widowControl/>
        <w:numPr>
          <w:ilvl w:val="0"/>
          <w:numId w:val="23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Oświadczenie o odstąpieniu od umowy z przyczyn, o których mowa w ust. 1 </w:t>
      </w:r>
      <w:r w:rsidR="00E279EE">
        <w:rPr>
          <w:sz w:val="20"/>
          <w:szCs w:val="20"/>
        </w:rPr>
        <w:t>- 3</w:t>
      </w:r>
      <w:r w:rsidRPr="001D294F">
        <w:rPr>
          <w:sz w:val="20"/>
          <w:szCs w:val="20"/>
        </w:rPr>
        <w:t xml:space="preserve"> powinno zostać złożone w terminie 30 dni od daty powzięcia wiadomości o okolicznościach uzasadniających odstąpienie od umowy.</w:t>
      </w:r>
    </w:p>
    <w:p w14:paraId="61ED9415" w14:textId="7B50E156" w:rsidR="0038540B" w:rsidRPr="00E279EE" w:rsidRDefault="0038540B" w:rsidP="000A4B64">
      <w:pPr>
        <w:widowControl/>
        <w:numPr>
          <w:ilvl w:val="0"/>
          <w:numId w:val="23"/>
        </w:numPr>
        <w:autoSpaceDE/>
        <w:autoSpaceDN/>
        <w:jc w:val="both"/>
        <w:rPr>
          <w:sz w:val="20"/>
          <w:szCs w:val="20"/>
        </w:rPr>
      </w:pPr>
      <w:r w:rsidRPr="00E279EE">
        <w:rPr>
          <w:sz w:val="20"/>
          <w:szCs w:val="20"/>
        </w:rPr>
        <w:t>Odstąpienie od umowy określone w ust. 1 pkt. 2-4</w:t>
      </w:r>
      <w:r w:rsidR="00E459FB" w:rsidRPr="00E279EE">
        <w:rPr>
          <w:sz w:val="20"/>
          <w:szCs w:val="20"/>
        </w:rPr>
        <w:t xml:space="preserve"> </w:t>
      </w:r>
      <w:r w:rsidRPr="00E279EE">
        <w:rPr>
          <w:sz w:val="20"/>
          <w:szCs w:val="20"/>
        </w:rPr>
        <w:t>i ust. 3 nastąpi z winy Wykonawcy.</w:t>
      </w:r>
    </w:p>
    <w:p w14:paraId="7256C7D0" w14:textId="77777777" w:rsidR="0038540B" w:rsidRPr="001D294F" w:rsidRDefault="0038540B" w:rsidP="000A4B64">
      <w:pPr>
        <w:widowControl/>
        <w:numPr>
          <w:ilvl w:val="0"/>
          <w:numId w:val="23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Odstąpienie od umowy winno nastąpić w formie pisemnej pod rygorem nieważności takiego oświadczenia i powinno zawierać uzasadnienie.</w:t>
      </w:r>
    </w:p>
    <w:p w14:paraId="063C5CC5" w14:textId="77777777" w:rsidR="0038540B" w:rsidRPr="001D294F" w:rsidRDefault="0038540B" w:rsidP="000A4B64">
      <w:pPr>
        <w:widowControl/>
        <w:numPr>
          <w:ilvl w:val="0"/>
          <w:numId w:val="23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W przypadku odstąpienia od umowy przez Wykonawcę lub Zamawiającego strony obciążają następujące obowiązki szczegółowe:</w:t>
      </w:r>
    </w:p>
    <w:p w14:paraId="54BF9BC0" w14:textId="77777777" w:rsidR="0038540B" w:rsidRPr="001D294F" w:rsidRDefault="0038540B" w:rsidP="000A4B64">
      <w:pPr>
        <w:widowControl/>
        <w:numPr>
          <w:ilvl w:val="1"/>
          <w:numId w:val="23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w terminie 14 dni od daty odstąpienia od umowy Wykonawca przy udziale Zamawiającego sporządzi szczegółowy protokół inwentaryzacji robót w toku, wg stanu na dzień odstąpienia,</w:t>
      </w:r>
    </w:p>
    <w:p w14:paraId="55C6F8B4" w14:textId="77777777" w:rsidR="0038540B" w:rsidRPr="001D294F" w:rsidRDefault="0038540B" w:rsidP="000A4B64">
      <w:pPr>
        <w:widowControl/>
        <w:numPr>
          <w:ilvl w:val="1"/>
          <w:numId w:val="23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Wykonawca zabezpieczy przerwane roboty w zakresie obustronnie uzgodnionym na koszt tej strony, z której winy nastąpiło odstąpienie od umowy,</w:t>
      </w:r>
    </w:p>
    <w:p w14:paraId="4D3FF711" w14:textId="77777777" w:rsidR="0038540B" w:rsidRPr="001D294F" w:rsidRDefault="0038540B" w:rsidP="000A4B64">
      <w:pPr>
        <w:widowControl/>
        <w:numPr>
          <w:ilvl w:val="1"/>
          <w:numId w:val="23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Wykonawca sporządzi wykaz tych materiałów, konstrukcji lub urządzeń, które nie mogą być wykorzystane przez Wykonawcę do realizacji innych robót, nieobjętych niniejszą umową, jeżeli odstąpienie od umowy nastąpiło z przyczyn niezależnych  od niego,</w:t>
      </w:r>
    </w:p>
    <w:p w14:paraId="29F633AC" w14:textId="77777777" w:rsidR="0038540B" w:rsidRPr="001D294F" w:rsidRDefault="0038540B" w:rsidP="000A4B64">
      <w:pPr>
        <w:widowControl/>
        <w:numPr>
          <w:ilvl w:val="1"/>
          <w:numId w:val="23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Wykonawca zgłosi do dokonania przez Zamawiającego odbioru robót przerwanych oraz robót zabezpieczających, </w:t>
      </w:r>
    </w:p>
    <w:p w14:paraId="652927EC" w14:textId="77777777" w:rsidR="0038540B" w:rsidRPr="001D294F" w:rsidRDefault="0038540B" w:rsidP="000A4B64">
      <w:pPr>
        <w:widowControl/>
        <w:numPr>
          <w:ilvl w:val="1"/>
          <w:numId w:val="23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Wykonawca niezwłocznie, najpóźniej w terminie 14 dni, usunie z terenu budowy urządzenia przez niego dostarczone lub wniesione.</w:t>
      </w:r>
    </w:p>
    <w:p w14:paraId="76ED6BC9" w14:textId="77777777" w:rsidR="0038540B" w:rsidRPr="001D294F" w:rsidRDefault="0038540B" w:rsidP="000A4B64">
      <w:pPr>
        <w:widowControl/>
        <w:numPr>
          <w:ilvl w:val="0"/>
          <w:numId w:val="23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Zamawiający w razie odstąpienia od umowy przez którąkolwiek ze stron, zobowiązany jest do:</w:t>
      </w:r>
    </w:p>
    <w:p w14:paraId="0D4D032C" w14:textId="77777777" w:rsidR="0038540B" w:rsidRPr="001D294F" w:rsidRDefault="0038540B" w:rsidP="000A4B64">
      <w:pPr>
        <w:widowControl/>
        <w:numPr>
          <w:ilvl w:val="1"/>
          <w:numId w:val="23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dokonania odbioru robót przerwanych oraz zapłaty wynagrodzenia za roboty, które zostały wykonane do dnia odstąpienia,</w:t>
      </w:r>
    </w:p>
    <w:p w14:paraId="5E7F59EB" w14:textId="77777777" w:rsidR="0038540B" w:rsidRPr="001D294F" w:rsidRDefault="0038540B" w:rsidP="000A4B64">
      <w:pPr>
        <w:widowControl/>
        <w:numPr>
          <w:ilvl w:val="1"/>
          <w:numId w:val="23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rozliczenia się z Wykonawcą z tytułu nierozliczonych w inny sposób kosztów budowy obiektów zaplecza, urządzeń związanych z zagospodarowaniem i uzbrojeniem terenu budowy, chyba że Wykonawca wyrazi zgodę na przejęcie tych obiektów i urządzeń,</w:t>
      </w:r>
    </w:p>
    <w:p w14:paraId="56A96948" w14:textId="77777777" w:rsidR="0038540B" w:rsidRPr="001D294F" w:rsidRDefault="0038540B" w:rsidP="000A4B64">
      <w:pPr>
        <w:widowControl/>
        <w:numPr>
          <w:ilvl w:val="1"/>
          <w:numId w:val="23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przejęcia od Wykonawcy pod swój dozór terenu budowy.</w:t>
      </w:r>
    </w:p>
    <w:p w14:paraId="3C38D1FD" w14:textId="77777777" w:rsidR="0038540B" w:rsidRPr="001D294F" w:rsidRDefault="0038540B" w:rsidP="000A4B64">
      <w:pPr>
        <w:widowControl/>
        <w:numPr>
          <w:ilvl w:val="0"/>
          <w:numId w:val="23"/>
        </w:numPr>
        <w:autoSpaceDE/>
        <w:autoSpaceDN/>
        <w:jc w:val="both"/>
        <w:rPr>
          <w:b/>
          <w:bCs/>
          <w:sz w:val="20"/>
          <w:szCs w:val="20"/>
        </w:rPr>
      </w:pPr>
      <w:r w:rsidRPr="001D294F">
        <w:rPr>
          <w:sz w:val="20"/>
          <w:szCs w:val="20"/>
        </w:rPr>
        <w:t>Strony zgodnie postanawiają, że odstąpienie od umowy przez którąkolwiek ze stron odniesie skutek wyłącznie na przyszłość (ex nunc), co oznacza, że umowa pozostanie w mocy pomiędzy Stronami w zakresie robót wykonanych do chwili odstąpienia od umowy.</w:t>
      </w:r>
    </w:p>
    <w:p w14:paraId="6ADCA0CA" w14:textId="77777777" w:rsidR="0038540B" w:rsidRPr="006B465B" w:rsidRDefault="0038540B" w:rsidP="0038540B">
      <w:pPr>
        <w:jc w:val="center"/>
        <w:rPr>
          <w:b/>
          <w:bCs/>
          <w:sz w:val="16"/>
          <w:szCs w:val="16"/>
        </w:rPr>
      </w:pPr>
    </w:p>
    <w:p w14:paraId="64889416" w14:textId="77777777" w:rsidR="00B9507B" w:rsidRDefault="00B9507B" w:rsidP="0038540B">
      <w:pPr>
        <w:jc w:val="center"/>
        <w:rPr>
          <w:b/>
          <w:bCs/>
          <w:sz w:val="20"/>
          <w:szCs w:val="20"/>
        </w:rPr>
      </w:pPr>
    </w:p>
    <w:p w14:paraId="2D1142F8" w14:textId="77777777" w:rsidR="0038540B" w:rsidRPr="001D294F" w:rsidRDefault="0038540B" w:rsidP="0038540B">
      <w:pPr>
        <w:jc w:val="center"/>
        <w:rPr>
          <w:b/>
          <w:bCs/>
          <w:sz w:val="20"/>
          <w:szCs w:val="20"/>
        </w:rPr>
      </w:pPr>
      <w:r w:rsidRPr="001D294F">
        <w:rPr>
          <w:b/>
          <w:bCs/>
          <w:sz w:val="20"/>
          <w:szCs w:val="20"/>
        </w:rPr>
        <w:t>§ 11</w:t>
      </w:r>
    </w:p>
    <w:p w14:paraId="0A42F8FE" w14:textId="77777777" w:rsidR="0038540B" w:rsidRPr="001D294F" w:rsidRDefault="0038540B" w:rsidP="0038540B">
      <w:pPr>
        <w:jc w:val="center"/>
        <w:rPr>
          <w:b/>
          <w:bCs/>
          <w:sz w:val="20"/>
          <w:szCs w:val="20"/>
        </w:rPr>
      </w:pPr>
      <w:r w:rsidRPr="001D294F">
        <w:rPr>
          <w:b/>
          <w:bCs/>
          <w:sz w:val="20"/>
          <w:szCs w:val="20"/>
        </w:rPr>
        <w:t>Zmiany umowy</w:t>
      </w:r>
    </w:p>
    <w:p w14:paraId="4656D408" w14:textId="6C9337E5" w:rsidR="0038540B" w:rsidRPr="001D294F" w:rsidRDefault="003C18C9" w:rsidP="000A4B64">
      <w:pPr>
        <w:widowControl/>
        <w:numPr>
          <w:ilvl w:val="0"/>
          <w:numId w:val="19"/>
        </w:numPr>
        <w:autoSpaceDE/>
        <w:autoSpaceDN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Zam</w:t>
      </w:r>
      <w:r w:rsidR="0038540B" w:rsidRPr="001D294F">
        <w:rPr>
          <w:bCs/>
          <w:sz w:val="20"/>
          <w:szCs w:val="20"/>
        </w:rPr>
        <w:t xml:space="preserve">awiający dopuszcza możliwość zmian umowy w stosunku do treści oferty, na podstawie, której dokonano wyboru Wykonawcy w następujących przypadkach: </w:t>
      </w:r>
    </w:p>
    <w:p w14:paraId="0C1113BF" w14:textId="77777777" w:rsidR="0038540B" w:rsidRPr="001D294F" w:rsidRDefault="0038540B" w:rsidP="000A4B64">
      <w:pPr>
        <w:widowControl/>
        <w:numPr>
          <w:ilvl w:val="0"/>
          <w:numId w:val="20"/>
        </w:numPr>
        <w:autoSpaceDE/>
        <w:autoSpaceDN/>
        <w:jc w:val="both"/>
        <w:rPr>
          <w:bCs/>
          <w:sz w:val="20"/>
          <w:szCs w:val="20"/>
        </w:rPr>
      </w:pPr>
      <w:r w:rsidRPr="001D294F">
        <w:rPr>
          <w:bCs/>
          <w:sz w:val="20"/>
          <w:szCs w:val="20"/>
        </w:rPr>
        <w:t>Uzasadnionym przedłużeniu terminu realizacji umowy w razie wystąpienia:</w:t>
      </w:r>
    </w:p>
    <w:p w14:paraId="062F3BE4" w14:textId="77777777" w:rsidR="00C503CE" w:rsidRPr="001D294F" w:rsidRDefault="00C503CE" w:rsidP="000A4B64">
      <w:pPr>
        <w:widowControl/>
        <w:numPr>
          <w:ilvl w:val="0"/>
          <w:numId w:val="21"/>
        </w:numPr>
        <w:autoSpaceDE/>
        <w:autoSpaceDN/>
        <w:jc w:val="both"/>
        <w:rPr>
          <w:bCs/>
          <w:sz w:val="20"/>
          <w:szCs w:val="20"/>
        </w:rPr>
      </w:pPr>
      <w:r>
        <w:rPr>
          <w:sz w:val="20"/>
        </w:rPr>
        <w:t xml:space="preserve">warunków atmosferycznych uniemożliwiających prawidłowe wykonanie robót stanowiących przedmiot umowy zgodnie z technologią właściwą do ich wykonania, wynikającą z norm, technologii wykonania robót, opracowań techniczno-budowlanych lub innych przepisów prawa, określających warunki atmosferyczne wymagane do prawidłowego wykonania tych robót, jeżeli konieczność wykonania prac w tym okresie nie jest następstwem okoliczności, za które odpowiedzialność ponosi </w:t>
      </w:r>
      <w:r w:rsidRPr="00801E0C">
        <w:rPr>
          <w:bCs/>
          <w:sz w:val="20"/>
        </w:rPr>
        <w:t>Wykonawca</w:t>
      </w:r>
      <w:r w:rsidRPr="00801E0C">
        <w:rPr>
          <w:sz w:val="20"/>
        </w:rPr>
        <w:t>.</w:t>
      </w:r>
      <w:r>
        <w:rPr>
          <w:sz w:val="20"/>
        </w:rPr>
        <w:t xml:space="preserve"> W takim wypadku termin wykonania umowy może ulec przedłużeniu odpowiednio o ilość dni, w których wystąpiły warunki atmosferyczne uniemożliwiające prawidłowe wykonanie robót stanowiących przedmiot umowy.</w:t>
      </w:r>
    </w:p>
    <w:p w14:paraId="5D194177" w14:textId="77777777" w:rsidR="0038540B" w:rsidRPr="001D294F" w:rsidRDefault="0038540B" w:rsidP="000A4B64">
      <w:pPr>
        <w:widowControl/>
        <w:numPr>
          <w:ilvl w:val="0"/>
          <w:numId w:val="21"/>
        </w:numPr>
        <w:autoSpaceDE/>
        <w:autoSpaceDN/>
        <w:jc w:val="both"/>
        <w:rPr>
          <w:bCs/>
          <w:sz w:val="20"/>
          <w:szCs w:val="20"/>
        </w:rPr>
      </w:pPr>
      <w:r w:rsidRPr="001D294F">
        <w:rPr>
          <w:bCs/>
          <w:sz w:val="20"/>
          <w:szCs w:val="20"/>
        </w:rPr>
        <w:t xml:space="preserve">konieczności zlecenia robót dodatkowych lub zamiennych, </w:t>
      </w:r>
    </w:p>
    <w:p w14:paraId="2CF14F71" w14:textId="77777777" w:rsidR="0038540B" w:rsidRPr="001D294F" w:rsidRDefault="0038540B" w:rsidP="000A4B64">
      <w:pPr>
        <w:widowControl/>
        <w:numPr>
          <w:ilvl w:val="0"/>
          <w:numId w:val="21"/>
        </w:numPr>
        <w:autoSpaceDE/>
        <w:autoSpaceDN/>
        <w:jc w:val="both"/>
        <w:rPr>
          <w:bCs/>
          <w:sz w:val="20"/>
          <w:szCs w:val="20"/>
        </w:rPr>
      </w:pPr>
      <w:r w:rsidRPr="001D294F">
        <w:rPr>
          <w:bCs/>
          <w:sz w:val="20"/>
          <w:szCs w:val="20"/>
        </w:rPr>
        <w:t>sytuacji niemożliwej do przewidzenia w chwili zawarcia umowy, a mającej wpływ na realizację robót,</w:t>
      </w:r>
    </w:p>
    <w:p w14:paraId="40817A64" w14:textId="77777777" w:rsidR="0038540B" w:rsidRPr="001D294F" w:rsidRDefault="0038540B" w:rsidP="000A4B64">
      <w:pPr>
        <w:widowControl/>
        <w:numPr>
          <w:ilvl w:val="0"/>
          <w:numId w:val="21"/>
        </w:numPr>
        <w:autoSpaceDE/>
        <w:autoSpaceDN/>
        <w:jc w:val="both"/>
        <w:rPr>
          <w:bCs/>
          <w:sz w:val="20"/>
          <w:szCs w:val="20"/>
        </w:rPr>
      </w:pPr>
      <w:r w:rsidRPr="001D294F">
        <w:rPr>
          <w:sz w:val="20"/>
          <w:szCs w:val="20"/>
        </w:rPr>
        <w:t>zaistnienia siły wyższej,</w:t>
      </w:r>
    </w:p>
    <w:p w14:paraId="42412E16" w14:textId="77777777" w:rsidR="0038540B" w:rsidRPr="00B50E31" w:rsidRDefault="0038540B" w:rsidP="000A4B64">
      <w:pPr>
        <w:widowControl/>
        <w:numPr>
          <w:ilvl w:val="0"/>
          <w:numId w:val="21"/>
        </w:numPr>
        <w:autoSpaceDE/>
        <w:autoSpaceDN/>
        <w:jc w:val="both"/>
        <w:rPr>
          <w:bCs/>
          <w:sz w:val="20"/>
          <w:szCs w:val="20"/>
        </w:rPr>
      </w:pPr>
      <w:r w:rsidRPr="001D294F">
        <w:rPr>
          <w:sz w:val="20"/>
          <w:szCs w:val="20"/>
        </w:rPr>
        <w:t xml:space="preserve">przestojów i opóźnień </w:t>
      </w:r>
      <w:r w:rsidR="00B50E31">
        <w:rPr>
          <w:sz w:val="20"/>
          <w:szCs w:val="20"/>
        </w:rPr>
        <w:t>zawinionych przez Zamawiającego,</w:t>
      </w:r>
    </w:p>
    <w:p w14:paraId="5991E113" w14:textId="4B3B5EF5" w:rsidR="00B50E31" w:rsidRPr="005D6D43" w:rsidRDefault="00B50E31" w:rsidP="000A4B64">
      <w:pPr>
        <w:widowControl/>
        <w:numPr>
          <w:ilvl w:val="0"/>
          <w:numId w:val="21"/>
        </w:numPr>
        <w:autoSpaceDE/>
        <w:autoSpaceDN/>
        <w:jc w:val="both"/>
        <w:rPr>
          <w:bCs/>
          <w:sz w:val="20"/>
          <w:szCs w:val="20"/>
        </w:rPr>
      </w:pPr>
      <w:r w:rsidRPr="005D6D43">
        <w:rPr>
          <w:bCs/>
          <w:sz w:val="20"/>
          <w:szCs w:val="20"/>
        </w:rPr>
        <w:t xml:space="preserve">sytuacji, gdy w okresie realizacji Umowy, w wyniku okoliczności wynikających </w:t>
      </w:r>
      <w:r w:rsidRPr="005D6D43">
        <w:rPr>
          <w:bCs/>
          <w:sz w:val="20"/>
          <w:szCs w:val="20"/>
        </w:rPr>
        <w:br/>
        <w:t>z rozprzestrzeniania się wirusa SARS-CoV-2</w:t>
      </w:r>
      <w:r w:rsidR="002D21FF">
        <w:rPr>
          <w:bCs/>
          <w:sz w:val="20"/>
          <w:szCs w:val="20"/>
        </w:rPr>
        <w:t xml:space="preserve"> </w:t>
      </w:r>
      <w:r w:rsidR="002D21FF" w:rsidRPr="00322CE7">
        <w:rPr>
          <w:rFonts w:ascii="Tahoma" w:hAnsi="Tahoma" w:cs="Tahoma"/>
          <w:color w:val="000000" w:themeColor="text1"/>
          <w:sz w:val="20"/>
          <w:szCs w:val="20"/>
        </w:rPr>
        <w:t>lub działań wojennych związanych z konfliktem zbrojnym na Ukrainie</w:t>
      </w:r>
      <w:r w:rsidRPr="005D6D43">
        <w:rPr>
          <w:bCs/>
          <w:sz w:val="20"/>
          <w:szCs w:val="20"/>
        </w:rPr>
        <w:t xml:space="preserve">, w szczególności: braku dostępności lub opóźnienia w dostawach materiałów lub urządzeń bądź sprzętu koniecznych do realizacji Umowy, braku personelu w ilości koniecznej do terminowej realizacji prac, ograniczeń </w:t>
      </w:r>
      <w:r w:rsidRPr="005D6D43">
        <w:rPr>
          <w:bCs/>
          <w:sz w:val="20"/>
          <w:szCs w:val="20"/>
        </w:rPr>
        <w:br/>
        <w:t xml:space="preserve">w przemieszczaniu się, ograniczeń lub zakazów obrotu konkretnymi towarami, ograniczenia </w:t>
      </w:r>
      <w:r w:rsidRPr="005D6D43">
        <w:rPr>
          <w:bCs/>
          <w:sz w:val="20"/>
          <w:szCs w:val="20"/>
        </w:rPr>
        <w:lastRenderedPageBreak/>
        <w:t xml:space="preserve">funkcjonowania określonych zakładów pracy lub instytucji, itp., dojdzie do opóźnienia w realizacji prac. </w:t>
      </w:r>
      <w:r w:rsidRPr="005D6D43">
        <w:rPr>
          <w:sz w:val="20"/>
        </w:rPr>
        <w:t>W takim wypadku termin wykonania umowy może ulec przedłużeniu odpowiednio o ilość dni, w których wystąpi którakolwiek z powyższych okoliczności, uniemożliwiająca prawidłowe wykonanie robót, stanowiących przedmiot umowy.</w:t>
      </w:r>
    </w:p>
    <w:p w14:paraId="4C7482FF" w14:textId="77777777" w:rsidR="0038540B" w:rsidRPr="001D294F" w:rsidRDefault="0038540B" w:rsidP="000A4B64">
      <w:pPr>
        <w:widowControl/>
        <w:numPr>
          <w:ilvl w:val="0"/>
          <w:numId w:val="20"/>
        </w:numPr>
        <w:tabs>
          <w:tab w:val="num" w:pos="720"/>
        </w:tabs>
        <w:autoSpaceDE/>
        <w:autoSpaceDN/>
        <w:jc w:val="both"/>
        <w:rPr>
          <w:bCs/>
          <w:sz w:val="20"/>
          <w:szCs w:val="20"/>
        </w:rPr>
      </w:pPr>
      <w:r w:rsidRPr="001D294F">
        <w:rPr>
          <w:bCs/>
          <w:sz w:val="20"/>
          <w:szCs w:val="20"/>
        </w:rPr>
        <w:t>Zmianie powszechnie obowiązujących przepisów prawa, których uchwalenie lub zmiana nastąpiły po dniu zawarcia niniejszej umowy, a z których treści wynika konieczność lub zasadność wprowadzenia zmian, mających wpływ na realizację umowy.</w:t>
      </w:r>
    </w:p>
    <w:p w14:paraId="2CD25C76" w14:textId="77777777" w:rsidR="0038540B" w:rsidRPr="001D294F" w:rsidRDefault="0038540B" w:rsidP="000A4B64">
      <w:pPr>
        <w:widowControl/>
        <w:numPr>
          <w:ilvl w:val="0"/>
          <w:numId w:val="20"/>
        </w:numPr>
        <w:tabs>
          <w:tab w:val="num" w:pos="720"/>
        </w:tabs>
        <w:autoSpaceDE/>
        <w:autoSpaceDN/>
        <w:jc w:val="both"/>
        <w:rPr>
          <w:bCs/>
          <w:sz w:val="20"/>
          <w:szCs w:val="20"/>
        </w:rPr>
      </w:pPr>
      <w:r w:rsidRPr="001D294F">
        <w:rPr>
          <w:bCs/>
          <w:sz w:val="20"/>
          <w:szCs w:val="20"/>
        </w:rPr>
        <w:t xml:space="preserve">Zaistnieniu okoliczności uzasadniających zmianę niniejszej umowy, a mogących skutkować koniecznością zlecenia robót dodatkowych lub zamiennych, </w:t>
      </w:r>
      <w:r w:rsidRPr="001D294F">
        <w:rPr>
          <w:sz w:val="20"/>
          <w:szCs w:val="20"/>
        </w:rPr>
        <w:t>tj.:</w:t>
      </w:r>
    </w:p>
    <w:p w14:paraId="1D31DCF5" w14:textId="77777777" w:rsidR="0038540B" w:rsidRPr="001D294F" w:rsidRDefault="0038540B" w:rsidP="000A4B64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nieujęte (niezinwentaryzowane) uzbrojenie podziemne, które nie zostało uwzględnione na mapach do celów projektowych,</w:t>
      </w:r>
    </w:p>
    <w:p w14:paraId="1CF65E6D" w14:textId="77777777" w:rsidR="0038540B" w:rsidRPr="001D294F" w:rsidRDefault="0038540B" w:rsidP="000A4B64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związane z zatrzymaniem robót przez Urzędy Nadzoru Budowlanego,</w:t>
      </w:r>
    </w:p>
    <w:p w14:paraId="329130A6" w14:textId="77777777" w:rsidR="0038540B" w:rsidRPr="001D294F" w:rsidRDefault="0038540B" w:rsidP="000A4B64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związane z odkryciem w gruncie przedmiotów niemożliwych do zidentyfikowania przed przystąpieniem do robót budowlanych, takich jak m. in. głazy, niewybuchy, przedmioty wymagające ochrony konserwatora zabytków,</w:t>
      </w:r>
    </w:p>
    <w:p w14:paraId="07041ADD" w14:textId="77777777" w:rsidR="0038540B" w:rsidRPr="001D294F" w:rsidRDefault="0038540B" w:rsidP="000A4B64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związane z ewentualnymi pomyłkami i brakami wielobranżowej dokumentacji oraz związanych z nią przedmiarach robót na podstawie, której realizowana jest inwestycja, </w:t>
      </w:r>
    </w:p>
    <w:p w14:paraId="4387397F" w14:textId="77777777" w:rsidR="0038540B" w:rsidRPr="001D294F" w:rsidRDefault="0038540B" w:rsidP="000A4B64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wynikające z konieczności dokonywania zmian w projektach wykonawczych branżowych,</w:t>
      </w:r>
    </w:p>
    <w:p w14:paraId="35B5933B" w14:textId="77777777" w:rsidR="0038540B" w:rsidRPr="001D294F" w:rsidRDefault="0038540B" w:rsidP="000A4B64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wynikające z nieprzewidzianych sytuacji takich jak kolizje z innymi urządzeniami podziemnymi, powodujące zniszczenia, uszkodzenia, wymagające naprawy,</w:t>
      </w:r>
    </w:p>
    <w:p w14:paraId="11DE0CF6" w14:textId="77777777" w:rsidR="0038540B" w:rsidRPr="001D294F" w:rsidRDefault="0038540B" w:rsidP="000A4B64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zmiany uwarunkowań prawnych i formalnych realizacji umowy spowodowanych działaniem osób trzecich,</w:t>
      </w:r>
    </w:p>
    <w:p w14:paraId="0EA3FAA2" w14:textId="77777777" w:rsidR="0038540B" w:rsidRPr="001D294F" w:rsidRDefault="0038540B" w:rsidP="000A4B64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konieczność zrealizowania umowy przy zastosowaniu innych rozwiązań technicznych lub materiałowych ze względu na zmiany obowiązującego prawa,</w:t>
      </w:r>
    </w:p>
    <w:p w14:paraId="43D2D458" w14:textId="77777777" w:rsidR="0038540B" w:rsidRPr="001D294F" w:rsidRDefault="0038540B" w:rsidP="000A4B64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zmianie dokonanej na podstawie art. 23 pkt 1 ustawy Prawo budowlane, zmianie </w:t>
      </w:r>
      <w:r>
        <w:rPr>
          <w:sz w:val="20"/>
          <w:szCs w:val="20"/>
        </w:rPr>
        <w:br/>
      </w:r>
      <w:r w:rsidRPr="001D294F">
        <w:rPr>
          <w:sz w:val="20"/>
          <w:szCs w:val="20"/>
        </w:rPr>
        <w:t>w rozwiązaniach projektowych, jeżeli są one uzasadnione koniecznością zwiększenia bezpieczeństwa realizacji robót budowlanych lub usprawnienia procesu budowy,</w:t>
      </w:r>
    </w:p>
    <w:p w14:paraId="0A29165A" w14:textId="77777777" w:rsidR="0038540B" w:rsidRPr="001D294F" w:rsidRDefault="0038540B" w:rsidP="000A4B64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zmianie dokonanej na podstawie art. 20 ust. 1 pkt 4 lit. b) ustawy Prawo budowlane - uzgodniona możliwość wprowadzenia rozwiązań zamiennych w stosunku do przewidzianych w projekcie, zgłoszonych przez kierownika budowy lub inspektora nadzoru inwestorskiego, pod warunkiem, że zmiana ta spowodowana będzie okolicznościami zaistniałymi w trakcie realizacji robót budowlanych, których nie można było wcześniej przewidzieć,</w:t>
      </w:r>
    </w:p>
    <w:p w14:paraId="654B4120" w14:textId="77777777" w:rsidR="0038540B" w:rsidRPr="001D294F" w:rsidRDefault="0038540B" w:rsidP="000A4B64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zmianie dokonanej podczas wykonywania robót i nie odstępującej w sposób istotny od zatwierdzonego projektu lub warunków pozwolenia na budowę w ramach art. 36a ust. 5 ustawy Prawo budowlane i dokonanej zgodnie z zapisami art. 36a ust. 6 ustawy Prawo budowlane, spełniając zapisy art. 57 ust. 2 ustawy Prawo budowlane.</w:t>
      </w:r>
    </w:p>
    <w:p w14:paraId="130E5EF1" w14:textId="77777777" w:rsidR="0038540B" w:rsidRPr="001D294F" w:rsidRDefault="0038540B" w:rsidP="000A4B64">
      <w:pPr>
        <w:widowControl/>
        <w:numPr>
          <w:ilvl w:val="0"/>
          <w:numId w:val="20"/>
        </w:numPr>
        <w:autoSpaceDE/>
        <w:autoSpaceDN/>
        <w:jc w:val="both"/>
        <w:rPr>
          <w:bCs/>
          <w:sz w:val="20"/>
          <w:szCs w:val="20"/>
        </w:rPr>
      </w:pPr>
      <w:r w:rsidRPr="006D6691">
        <w:rPr>
          <w:bCs/>
          <w:sz w:val="20"/>
          <w:szCs w:val="20"/>
        </w:rPr>
        <w:t xml:space="preserve">Zmianie podwykonawcy, </w:t>
      </w:r>
      <w:r w:rsidR="005239E5" w:rsidRPr="006D6691">
        <w:rPr>
          <w:bCs/>
          <w:sz w:val="20"/>
          <w:szCs w:val="20"/>
        </w:rPr>
        <w:t xml:space="preserve">wprowadzeniu podwykonawcy, </w:t>
      </w:r>
      <w:r w:rsidRPr="006D6691">
        <w:rPr>
          <w:bCs/>
          <w:sz w:val="20"/>
          <w:szCs w:val="20"/>
        </w:rPr>
        <w:t>wprowadzeniu podwykonawcy</w:t>
      </w:r>
      <w:r w:rsidRPr="001D294F">
        <w:rPr>
          <w:bCs/>
          <w:sz w:val="20"/>
          <w:szCs w:val="20"/>
        </w:rPr>
        <w:t xml:space="preserve"> </w:t>
      </w:r>
      <w:r w:rsidR="005239E5">
        <w:rPr>
          <w:bCs/>
          <w:sz w:val="20"/>
          <w:szCs w:val="20"/>
        </w:rPr>
        <w:br/>
      </w:r>
      <w:r w:rsidRPr="001D294F">
        <w:rPr>
          <w:bCs/>
          <w:sz w:val="20"/>
          <w:szCs w:val="20"/>
        </w:rPr>
        <w:t xml:space="preserve">w zakresie nie przewidzianym w treści oferty złożonej przez Wykonawcę lub rezygnacji </w:t>
      </w:r>
      <w:r w:rsidR="005239E5">
        <w:rPr>
          <w:bCs/>
          <w:sz w:val="20"/>
          <w:szCs w:val="20"/>
        </w:rPr>
        <w:br/>
      </w:r>
      <w:r w:rsidRPr="001D294F">
        <w:rPr>
          <w:bCs/>
          <w:sz w:val="20"/>
          <w:szCs w:val="20"/>
        </w:rPr>
        <w:t>z podwykonawcy</w:t>
      </w:r>
      <w:r>
        <w:rPr>
          <w:bCs/>
          <w:sz w:val="20"/>
          <w:szCs w:val="20"/>
        </w:rPr>
        <w:t>.</w:t>
      </w:r>
      <w:r w:rsidRPr="001D294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W</w:t>
      </w:r>
      <w:r w:rsidRPr="001D294F">
        <w:rPr>
          <w:bCs/>
          <w:sz w:val="20"/>
          <w:szCs w:val="20"/>
        </w:rPr>
        <w:t xml:space="preserve"> przypadku gdy Wykonawca polegał na zasobach podwykonawcy na zasadach w celu wykazania spełniania warunków udziału w postępowaniu o udzielenie zamówienia, zmiana podwykonawcy lub rezygnacja z podwykonawcy jest dopuszczalna pod warunkiem, że nowy podwykonawca lub Wykonawca samodzielnie spełnia je w stopniu nie mniejszym niż wymagany w trakcie postępowania o udzielenie zamówienia.</w:t>
      </w:r>
    </w:p>
    <w:p w14:paraId="295CEFC3" w14:textId="77777777" w:rsidR="0038540B" w:rsidRPr="004E653C" w:rsidRDefault="0038540B" w:rsidP="004E653C">
      <w:pPr>
        <w:widowControl/>
        <w:numPr>
          <w:ilvl w:val="0"/>
          <w:numId w:val="20"/>
        </w:numPr>
        <w:autoSpaceDE/>
        <w:autoSpaceDN/>
        <w:jc w:val="both"/>
        <w:rPr>
          <w:bCs/>
          <w:color w:val="000000" w:themeColor="text1"/>
          <w:sz w:val="20"/>
          <w:szCs w:val="20"/>
        </w:rPr>
      </w:pPr>
      <w:r w:rsidRPr="001D294F">
        <w:rPr>
          <w:bCs/>
          <w:sz w:val="20"/>
          <w:szCs w:val="20"/>
        </w:rPr>
        <w:t xml:space="preserve">Zmianie nazwy, adresu firmy, spowodowane zmianą formy organizacyjno-prawnej, </w:t>
      </w:r>
      <w:r w:rsidRPr="004E653C">
        <w:rPr>
          <w:bCs/>
          <w:color w:val="000000" w:themeColor="text1"/>
          <w:sz w:val="20"/>
          <w:szCs w:val="20"/>
        </w:rPr>
        <w:t>przekształceniem lub połączeniem z inną firmą.</w:t>
      </w:r>
    </w:p>
    <w:p w14:paraId="6D66C5C2" w14:textId="77777777" w:rsidR="0038540B" w:rsidRPr="004E653C" w:rsidRDefault="0038540B" w:rsidP="004E653C">
      <w:pPr>
        <w:widowControl/>
        <w:numPr>
          <w:ilvl w:val="0"/>
          <w:numId w:val="20"/>
        </w:numPr>
        <w:autoSpaceDE/>
        <w:autoSpaceDN/>
        <w:jc w:val="both"/>
        <w:rPr>
          <w:bCs/>
          <w:color w:val="000000" w:themeColor="text1"/>
          <w:sz w:val="20"/>
          <w:szCs w:val="20"/>
        </w:rPr>
      </w:pPr>
      <w:r w:rsidRPr="004E653C">
        <w:rPr>
          <w:bCs/>
          <w:color w:val="000000" w:themeColor="text1"/>
          <w:sz w:val="20"/>
          <w:szCs w:val="20"/>
        </w:rPr>
        <w:t>Zmianie formy zabezpieczenia należytego wykonania umowy z zachowaniem ciągłości zabezpieczenia i bez zmniejszenia jego wysokości, na zasadach określonych w art. 4</w:t>
      </w:r>
      <w:r w:rsidR="00AC3BB7" w:rsidRPr="004E653C">
        <w:rPr>
          <w:bCs/>
          <w:color w:val="000000" w:themeColor="text1"/>
          <w:sz w:val="20"/>
          <w:szCs w:val="20"/>
        </w:rPr>
        <w:t>51</w:t>
      </w:r>
      <w:r w:rsidRPr="004E653C">
        <w:rPr>
          <w:bCs/>
          <w:color w:val="000000" w:themeColor="text1"/>
          <w:sz w:val="20"/>
          <w:szCs w:val="20"/>
        </w:rPr>
        <w:t xml:space="preserve"> ustawy </w:t>
      </w:r>
      <w:proofErr w:type="spellStart"/>
      <w:r w:rsidRPr="004E653C">
        <w:rPr>
          <w:bCs/>
          <w:color w:val="000000" w:themeColor="text1"/>
          <w:sz w:val="20"/>
          <w:szCs w:val="20"/>
        </w:rPr>
        <w:t>Pzp</w:t>
      </w:r>
      <w:proofErr w:type="spellEnd"/>
      <w:r w:rsidRPr="004E653C">
        <w:rPr>
          <w:bCs/>
          <w:color w:val="000000" w:themeColor="text1"/>
          <w:sz w:val="20"/>
          <w:szCs w:val="20"/>
        </w:rPr>
        <w:t>.</w:t>
      </w:r>
    </w:p>
    <w:p w14:paraId="1ABD8CFA" w14:textId="77777777" w:rsidR="0038540B" w:rsidRPr="004E653C" w:rsidRDefault="0038540B" w:rsidP="004E653C">
      <w:pPr>
        <w:widowControl/>
        <w:numPr>
          <w:ilvl w:val="0"/>
          <w:numId w:val="20"/>
        </w:numPr>
        <w:autoSpaceDE/>
        <w:autoSpaceDN/>
        <w:jc w:val="both"/>
        <w:rPr>
          <w:bCs/>
          <w:color w:val="000000" w:themeColor="text1"/>
          <w:sz w:val="20"/>
          <w:szCs w:val="20"/>
        </w:rPr>
      </w:pPr>
      <w:r w:rsidRPr="004E653C">
        <w:rPr>
          <w:color w:val="000000" w:themeColor="text1"/>
          <w:sz w:val="20"/>
          <w:szCs w:val="20"/>
        </w:rPr>
        <w:t>zmianie wynagrodzenia Wykonawcy w przypadku zmiany przez ustawodawcę przepisów dotyczących stawki procentowej należnego podatku VAT;</w:t>
      </w:r>
    </w:p>
    <w:p w14:paraId="78413E9D" w14:textId="47AAE6FD" w:rsidR="004E653C" w:rsidRPr="004E653C" w:rsidRDefault="004E653C" w:rsidP="004E653C">
      <w:pPr>
        <w:widowControl/>
        <w:numPr>
          <w:ilvl w:val="0"/>
          <w:numId w:val="39"/>
        </w:numPr>
        <w:adjustRightInd w:val="0"/>
        <w:ind w:left="360"/>
        <w:jc w:val="both"/>
        <w:rPr>
          <w:color w:val="000000" w:themeColor="text1"/>
          <w:sz w:val="20"/>
          <w:szCs w:val="20"/>
        </w:rPr>
      </w:pPr>
      <w:r w:rsidRPr="004E653C">
        <w:rPr>
          <w:color w:val="000000" w:themeColor="text1"/>
          <w:sz w:val="20"/>
          <w:szCs w:val="20"/>
        </w:rPr>
        <w:t>Zamawiający przewiduje zmiany niniejszej umowy w przypadku wystąpienia następujących okoliczności:</w:t>
      </w:r>
    </w:p>
    <w:p w14:paraId="3D085C07" w14:textId="77777777" w:rsidR="004E653C" w:rsidRPr="004E653C" w:rsidRDefault="004E653C" w:rsidP="004E653C">
      <w:pPr>
        <w:numPr>
          <w:ilvl w:val="0"/>
          <w:numId w:val="40"/>
        </w:numPr>
        <w:tabs>
          <w:tab w:val="left" w:pos="220"/>
          <w:tab w:val="left" w:pos="720"/>
        </w:tabs>
        <w:adjustRightInd w:val="0"/>
        <w:ind w:left="708"/>
        <w:jc w:val="both"/>
        <w:rPr>
          <w:color w:val="000000" w:themeColor="text1"/>
          <w:sz w:val="20"/>
          <w:szCs w:val="20"/>
        </w:rPr>
      </w:pPr>
      <w:r w:rsidRPr="004E653C">
        <w:rPr>
          <w:color w:val="000000" w:themeColor="text1"/>
          <w:sz w:val="20"/>
          <w:szCs w:val="20"/>
        </w:rPr>
        <w:t xml:space="preserve">zmiany </w:t>
      </w:r>
      <w:proofErr w:type="spellStart"/>
      <w:r w:rsidRPr="004E653C">
        <w:rPr>
          <w:color w:val="000000" w:themeColor="text1"/>
          <w:sz w:val="20"/>
          <w:szCs w:val="20"/>
        </w:rPr>
        <w:t>dotycza</w:t>
      </w:r>
      <w:proofErr w:type="spellEnd"/>
      <w:r w:rsidRPr="004E653C">
        <w:rPr>
          <w:color w:val="000000" w:themeColor="text1"/>
          <w:sz w:val="20"/>
          <w:szCs w:val="20"/>
        </w:rPr>
        <w:t xml:space="preserve">̨ realizacji dodatkowych dostaw, usług lub robót budowlanych od dotychczasowego wykonawcy, </w:t>
      </w:r>
      <w:proofErr w:type="spellStart"/>
      <w:r w:rsidRPr="004E653C">
        <w:rPr>
          <w:color w:val="000000" w:themeColor="text1"/>
          <w:sz w:val="20"/>
          <w:szCs w:val="20"/>
        </w:rPr>
        <w:t>nieobjętych</w:t>
      </w:r>
      <w:proofErr w:type="spellEnd"/>
      <w:r w:rsidRPr="004E653C">
        <w:rPr>
          <w:color w:val="000000" w:themeColor="text1"/>
          <w:sz w:val="20"/>
          <w:szCs w:val="20"/>
        </w:rPr>
        <w:t xml:space="preserve"> zamówieniem podstawowym, o ile stały </w:t>
      </w:r>
      <w:proofErr w:type="spellStart"/>
      <w:r w:rsidRPr="004E653C">
        <w:rPr>
          <w:color w:val="000000" w:themeColor="text1"/>
          <w:sz w:val="20"/>
          <w:szCs w:val="20"/>
        </w:rPr>
        <w:t>sie</w:t>
      </w:r>
      <w:proofErr w:type="spellEnd"/>
      <w:r w:rsidRPr="004E653C">
        <w:rPr>
          <w:color w:val="000000" w:themeColor="text1"/>
          <w:sz w:val="20"/>
          <w:szCs w:val="20"/>
        </w:rPr>
        <w:t xml:space="preserve">̨ </w:t>
      </w:r>
      <w:proofErr w:type="spellStart"/>
      <w:r w:rsidRPr="004E653C">
        <w:rPr>
          <w:color w:val="000000" w:themeColor="text1"/>
          <w:sz w:val="20"/>
          <w:szCs w:val="20"/>
        </w:rPr>
        <w:t>niezbędne</w:t>
      </w:r>
      <w:proofErr w:type="spellEnd"/>
      <w:r w:rsidRPr="004E653C">
        <w:rPr>
          <w:color w:val="000000" w:themeColor="text1"/>
          <w:sz w:val="20"/>
          <w:szCs w:val="20"/>
        </w:rPr>
        <w:t xml:space="preserve"> i zostały spełnione </w:t>
      </w:r>
      <w:proofErr w:type="spellStart"/>
      <w:r w:rsidRPr="004E653C">
        <w:rPr>
          <w:color w:val="000000" w:themeColor="text1"/>
          <w:sz w:val="20"/>
          <w:szCs w:val="20"/>
        </w:rPr>
        <w:t>łącznie</w:t>
      </w:r>
      <w:proofErr w:type="spellEnd"/>
      <w:r w:rsidRPr="004E653C">
        <w:rPr>
          <w:color w:val="000000" w:themeColor="text1"/>
          <w:sz w:val="20"/>
          <w:szCs w:val="20"/>
        </w:rPr>
        <w:t xml:space="preserve"> </w:t>
      </w:r>
      <w:proofErr w:type="spellStart"/>
      <w:r w:rsidRPr="004E653C">
        <w:rPr>
          <w:color w:val="000000" w:themeColor="text1"/>
          <w:sz w:val="20"/>
          <w:szCs w:val="20"/>
        </w:rPr>
        <w:t>następujące</w:t>
      </w:r>
      <w:proofErr w:type="spellEnd"/>
      <w:r w:rsidRPr="004E653C">
        <w:rPr>
          <w:color w:val="000000" w:themeColor="text1"/>
          <w:sz w:val="20"/>
          <w:szCs w:val="20"/>
        </w:rPr>
        <w:t xml:space="preserve"> warunki: </w:t>
      </w:r>
    </w:p>
    <w:p w14:paraId="04BF3EC1" w14:textId="03800517" w:rsidR="004E653C" w:rsidRPr="004E653C" w:rsidRDefault="004E653C" w:rsidP="004E653C">
      <w:pPr>
        <w:numPr>
          <w:ilvl w:val="0"/>
          <w:numId w:val="43"/>
        </w:numPr>
        <w:tabs>
          <w:tab w:val="left" w:pos="220"/>
          <w:tab w:val="left" w:pos="720"/>
        </w:tabs>
        <w:adjustRightInd w:val="0"/>
        <w:ind w:left="1068"/>
        <w:jc w:val="both"/>
        <w:rPr>
          <w:color w:val="000000" w:themeColor="text1"/>
          <w:sz w:val="20"/>
          <w:szCs w:val="20"/>
        </w:rPr>
      </w:pPr>
      <w:r w:rsidRPr="004E653C">
        <w:rPr>
          <w:color w:val="000000" w:themeColor="text1"/>
          <w:sz w:val="20"/>
          <w:szCs w:val="20"/>
        </w:rPr>
        <w:t xml:space="preserve">zmiana wykonawcy nie </w:t>
      </w:r>
      <w:proofErr w:type="spellStart"/>
      <w:r w:rsidRPr="004E653C">
        <w:rPr>
          <w:color w:val="000000" w:themeColor="text1"/>
          <w:sz w:val="20"/>
          <w:szCs w:val="20"/>
        </w:rPr>
        <w:t>może</w:t>
      </w:r>
      <w:proofErr w:type="spellEnd"/>
      <w:r w:rsidRPr="004E653C">
        <w:rPr>
          <w:color w:val="000000" w:themeColor="text1"/>
          <w:sz w:val="20"/>
          <w:szCs w:val="20"/>
        </w:rPr>
        <w:t xml:space="preserve"> </w:t>
      </w:r>
      <w:proofErr w:type="spellStart"/>
      <w:r w:rsidRPr="004E653C">
        <w:rPr>
          <w:color w:val="000000" w:themeColor="text1"/>
          <w:sz w:val="20"/>
          <w:szCs w:val="20"/>
        </w:rPr>
        <w:t>zostac</w:t>
      </w:r>
      <w:proofErr w:type="spellEnd"/>
      <w:r w:rsidRPr="004E653C">
        <w:rPr>
          <w:color w:val="000000" w:themeColor="text1"/>
          <w:sz w:val="20"/>
          <w:szCs w:val="20"/>
        </w:rPr>
        <w:t xml:space="preserve">́ dokonana z powodów ekonomicznych lub technicznych, w </w:t>
      </w:r>
      <w:proofErr w:type="spellStart"/>
      <w:r w:rsidRPr="004E653C">
        <w:rPr>
          <w:color w:val="000000" w:themeColor="text1"/>
          <w:sz w:val="20"/>
          <w:szCs w:val="20"/>
        </w:rPr>
        <w:t>szczególności</w:t>
      </w:r>
      <w:proofErr w:type="spellEnd"/>
      <w:r w:rsidRPr="004E653C">
        <w:rPr>
          <w:color w:val="000000" w:themeColor="text1"/>
          <w:sz w:val="20"/>
          <w:szCs w:val="20"/>
        </w:rPr>
        <w:t xml:space="preserve"> </w:t>
      </w:r>
      <w:proofErr w:type="spellStart"/>
      <w:r w:rsidRPr="004E653C">
        <w:rPr>
          <w:color w:val="000000" w:themeColor="text1"/>
          <w:sz w:val="20"/>
          <w:szCs w:val="20"/>
        </w:rPr>
        <w:t>dotyczących</w:t>
      </w:r>
      <w:proofErr w:type="spellEnd"/>
      <w:r w:rsidRPr="004E653C">
        <w:rPr>
          <w:color w:val="000000" w:themeColor="text1"/>
          <w:sz w:val="20"/>
          <w:szCs w:val="20"/>
        </w:rPr>
        <w:t xml:space="preserve"> </w:t>
      </w:r>
      <w:proofErr w:type="spellStart"/>
      <w:r w:rsidRPr="004E653C">
        <w:rPr>
          <w:color w:val="000000" w:themeColor="text1"/>
          <w:sz w:val="20"/>
          <w:szCs w:val="20"/>
        </w:rPr>
        <w:t>zamienności</w:t>
      </w:r>
      <w:proofErr w:type="spellEnd"/>
      <w:r w:rsidRPr="004E653C">
        <w:rPr>
          <w:color w:val="000000" w:themeColor="text1"/>
          <w:sz w:val="20"/>
          <w:szCs w:val="20"/>
        </w:rPr>
        <w:t xml:space="preserve"> lub </w:t>
      </w:r>
      <w:proofErr w:type="spellStart"/>
      <w:r w:rsidRPr="004E653C">
        <w:rPr>
          <w:color w:val="000000" w:themeColor="text1"/>
          <w:sz w:val="20"/>
          <w:szCs w:val="20"/>
        </w:rPr>
        <w:t>interoperacyjności</w:t>
      </w:r>
      <w:proofErr w:type="spellEnd"/>
      <w:r w:rsidRPr="004E653C">
        <w:rPr>
          <w:color w:val="000000" w:themeColor="text1"/>
          <w:sz w:val="20"/>
          <w:szCs w:val="20"/>
        </w:rPr>
        <w:t xml:space="preserve"> </w:t>
      </w:r>
      <w:proofErr w:type="spellStart"/>
      <w:r w:rsidRPr="004E653C">
        <w:rPr>
          <w:color w:val="000000" w:themeColor="text1"/>
          <w:sz w:val="20"/>
          <w:szCs w:val="20"/>
        </w:rPr>
        <w:t>sprzętu</w:t>
      </w:r>
      <w:proofErr w:type="spellEnd"/>
      <w:r w:rsidRPr="004E653C">
        <w:rPr>
          <w:color w:val="000000" w:themeColor="text1"/>
          <w:sz w:val="20"/>
          <w:szCs w:val="20"/>
        </w:rPr>
        <w:t xml:space="preserve">, usług lub instalacji, zamówionych w ramach zamówienia podstawowego, </w:t>
      </w:r>
    </w:p>
    <w:p w14:paraId="37D72D28" w14:textId="77777777" w:rsidR="004E653C" w:rsidRPr="004E653C" w:rsidRDefault="004E653C" w:rsidP="004E653C">
      <w:pPr>
        <w:numPr>
          <w:ilvl w:val="0"/>
          <w:numId w:val="43"/>
        </w:numPr>
        <w:tabs>
          <w:tab w:val="left" w:pos="220"/>
          <w:tab w:val="left" w:pos="720"/>
        </w:tabs>
        <w:adjustRightInd w:val="0"/>
        <w:ind w:left="1068" w:hanging="294"/>
        <w:jc w:val="both"/>
        <w:rPr>
          <w:color w:val="000000" w:themeColor="text1"/>
          <w:sz w:val="20"/>
          <w:szCs w:val="20"/>
        </w:rPr>
      </w:pPr>
      <w:r w:rsidRPr="004E653C">
        <w:rPr>
          <w:color w:val="000000" w:themeColor="text1"/>
          <w:sz w:val="20"/>
          <w:szCs w:val="20"/>
        </w:rPr>
        <w:t xml:space="preserve">zmiana wykonawcy spowodowałaby istotną </w:t>
      </w:r>
      <w:proofErr w:type="spellStart"/>
      <w:r w:rsidRPr="004E653C">
        <w:rPr>
          <w:color w:val="000000" w:themeColor="text1"/>
          <w:sz w:val="20"/>
          <w:szCs w:val="20"/>
        </w:rPr>
        <w:t>niedogodnośc</w:t>
      </w:r>
      <w:proofErr w:type="spellEnd"/>
      <w:r w:rsidRPr="004E653C">
        <w:rPr>
          <w:color w:val="000000" w:themeColor="text1"/>
          <w:sz w:val="20"/>
          <w:szCs w:val="20"/>
        </w:rPr>
        <w:t xml:space="preserve">́ lub znaczne </w:t>
      </w:r>
      <w:proofErr w:type="spellStart"/>
      <w:r w:rsidRPr="004E653C">
        <w:rPr>
          <w:color w:val="000000" w:themeColor="text1"/>
          <w:sz w:val="20"/>
          <w:szCs w:val="20"/>
        </w:rPr>
        <w:t>zwiększenie</w:t>
      </w:r>
      <w:proofErr w:type="spellEnd"/>
      <w:r w:rsidRPr="004E653C">
        <w:rPr>
          <w:color w:val="000000" w:themeColor="text1"/>
          <w:sz w:val="20"/>
          <w:szCs w:val="20"/>
        </w:rPr>
        <w:t xml:space="preserve"> kosztów dla </w:t>
      </w:r>
      <w:proofErr w:type="spellStart"/>
      <w:r w:rsidRPr="004E653C">
        <w:rPr>
          <w:color w:val="000000" w:themeColor="text1"/>
          <w:sz w:val="20"/>
          <w:szCs w:val="20"/>
        </w:rPr>
        <w:t>zamawiającego</w:t>
      </w:r>
      <w:proofErr w:type="spellEnd"/>
      <w:r w:rsidRPr="004E653C">
        <w:rPr>
          <w:color w:val="000000" w:themeColor="text1"/>
          <w:sz w:val="20"/>
          <w:szCs w:val="20"/>
        </w:rPr>
        <w:t xml:space="preserve">, </w:t>
      </w:r>
      <w:r w:rsidRPr="004E653C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 </w:t>
      </w:r>
    </w:p>
    <w:p w14:paraId="54EC3677" w14:textId="77777777" w:rsidR="004E653C" w:rsidRPr="004E653C" w:rsidRDefault="004E653C" w:rsidP="004E653C">
      <w:pPr>
        <w:numPr>
          <w:ilvl w:val="0"/>
          <w:numId w:val="43"/>
        </w:numPr>
        <w:tabs>
          <w:tab w:val="left" w:pos="220"/>
          <w:tab w:val="left" w:pos="720"/>
        </w:tabs>
        <w:adjustRightInd w:val="0"/>
        <w:ind w:left="1068" w:hanging="294"/>
        <w:jc w:val="both"/>
        <w:rPr>
          <w:color w:val="000000" w:themeColor="text1"/>
          <w:sz w:val="20"/>
          <w:szCs w:val="20"/>
        </w:rPr>
      </w:pPr>
      <w:proofErr w:type="spellStart"/>
      <w:r w:rsidRPr="004E653C">
        <w:rPr>
          <w:color w:val="000000" w:themeColor="text1"/>
          <w:sz w:val="20"/>
          <w:szCs w:val="20"/>
        </w:rPr>
        <w:lastRenderedPageBreak/>
        <w:t>wartośc</w:t>
      </w:r>
      <w:proofErr w:type="spellEnd"/>
      <w:r w:rsidRPr="004E653C">
        <w:rPr>
          <w:color w:val="000000" w:themeColor="text1"/>
          <w:sz w:val="20"/>
          <w:szCs w:val="20"/>
        </w:rPr>
        <w:t xml:space="preserve">́ </w:t>
      </w:r>
      <w:proofErr w:type="spellStart"/>
      <w:r w:rsidRPr="004E653C">
        <w:rPr>
          <w:color w:val="000000" w:themeColor="text1"/>
          <w:sz w:val="20"/>
          <w:szCs w:val="20"/>
        </w:rPr>
        <w:t>każdej</w:t>
      </w:r>
      <w:proofErr w:type="spellEnd"/>
      <w:r w:rsidRPr="004E653C">
        <w:rPr>
          <w:color w:val="000000" w:themeColor="text1"/>
          <w:sz w:val="20"/>
          <w:szCs w:val="20"/>
        </w:rPr>
        <w:t xml:space="preserve"> kolejnej zmiany nie przekracza 50% </w:t>
      </w:r>
      <w:proofErr w:type="spellStart"/>
      <w:r w:rsidRPr="004E653C">
        <w:rPr>
          <w:color w:val="000000" w:themeColor="text1"/>
          <w:sz w:val="20"/>
          <w:szCs w:val="20"/>
        </w:rPr>
        <w:t>wartości</w:t>
      </w:r>
      <w:proofErr w:type="spellEnd"/>
      <w:r w:rsidRPr="004E653C">
        <w:rPr>
          <w:color w:val="000000" w:themeColor="text1"/>
          <w:sz w:val="20"/>
          <w:szCs w:val="20"/>
        </w:rPr>
        <w:t xml:space="preserve"> zamówienia </w:t>
      </w:r>
      <w:proofErr w:type="spellStart"/>
      <w:r w:rsidRPr="004E653C">
        <w:rPr>
          <w:color w:val="000000" w:themeColor="text1"/>
          <w:sz w:val="20"/>
          <w:szCs w:val="20"/>
        </w:rPr>
        <w:t>określonej</w:t>
      </w:r>
      <w:proofErr w:type="spellEnd"/>
      <w:r w:rsidRPr="004E653C">
        <w:rPr>
          <w:color w:val="000000" w:themeColor="text1"/>
          <w:sz w:val="20"/>
          <w:szCs w:val="20"/>
        </w:rPr>
        <w:t xml:space="preserve"> pierwotnie w umowie, </w:t>
      </w:r>
    </w:p>
    <w:p w14:paraId="04F25265" w14:textId="77777777" w:rsidR="004E653C" w:rsidRPr="004E653C" w:rsidRDefault="004E653C" w:rsidP="004E653C">
      <w:pPr>
        <w:numPr>
          <w:ilvl w:val="0"/>
          <w:numId w:val="40"/>
        </w:numPr>
        <w:adjustRightInd w:val="0"/>
        <w:ind w:left="708"/>
        <w:jc w:val="both"/>
        <w:rPr>
          <w:color w:val="000000" w:themeColor="text1"/>
          <w:sz w:val="20"/>
          <w:szCs w:val="20"/>
        </w:rPr>
      </w:pPr>
      <w:r w:rsidRPr="004E653C">
        <w:rPr>
          <w:color w:val="000000" w:themeColor="text1"/>
          <w:sz w:val="20"/>
          <w:szCs w:val="20"/>
        </w:rPr>
        <w:t xml:space="preserve">zmiana nie prowadzi do zmiany charakteru umowy i zostały spełnione </w:t>
      </w:r>
      <w:proofErr w:type="spellStart"/>
      <w:r w:rsidRPr="004E653C">
        <w:rPr>
          <w:color w:val="000000" w:themeColor="text1"/>
          <w:sz w:val="20"/>
          <w:szCs w:val="20"/>
        </w:rPr>
        <w:t>łącznie</w:t>
      </w:r>
      <w:proofErr w:type="spellEnd"/>
      <w:r w:rsidRPr="004E653C">
        <w:rPr>
          <w:color w:val="000000" w:themeColor="text1"/>
          <w:sz w:val="20"/>
          <w:szCs w:val="20"/>
        </w:rPr>
        <w:t xml:space="preserve"> </w:t>
      </w:r>
      <w:proofErr w:type="spellStart"/>
      <w:r w:rsidRPr="004E653C">
        <w:rPr>
          <w:color w:val="000000" w:themeColor="text1"/>
          <w:sz w:val="20"/>
          <w:szCs w:val="20"/>
        </w:rPr>
        <w:t>następujące</w:t>
      </w:r>
      <w:proofErr w:type="spellEnd"/>
      <w:r w:rsidRPr="004E653C">
        <w:rPr>
          <w:color w:val="000000" w:themeColor="text1"/>
          <w:sz w:val="20"/>
          <w:szCs w:val="20"/>
        </w:rPr>
        <w:t xml:space="preserve"> warunki: </w:t>
      </w:r>
    </w:p>
    <w:p w14:paraId="5F4F9407" w14:textId="77777777" w:rsidR="004E653C" w:rsidRPr="004E653C" w:rsidRDefault="004E653C" w:rsidP="004E653C">
      <w:pPr>
        <w:numPr>
          <w:ilvl w:val="0"/>
          <w:numId w:val="41"/>
        </w:numPr>
        <w:adjustRightInd w:val="0"/>
        <w:ind w:left="1068"/>
        <w:jc w:val="both"/>
        <w:rPr>
          <w:color w:val="000000" w:themeColor="text1"/>
          <w:sz w:val="20"/>
          <w:szCs w:val="20"/>
        </w:rPr>
      </w:pPr>
      <w:proofErr w:type="spellStart"/>
      <w:r w:rsidRPr="004E653C">
        <w:rPr>
          <w:color w:val="000000" w:themeColor="text1"/>
          <w:sz w:val="20"/>
          <w:szCs w:val="20"/>
        </w:rPr>
        <w:t>koniecznośc</w:t>
      </w:r>
      <w:proofErr w:type="spellEnd"/>
      <w:r w:rsidRPr="004E653C">
        <w:rPr>
          <w:color w:val="000000" w:themeColor="text1"/>
          <w:sz w:val="20"/>
          <w:szCs w:val="20"/>
        </w:rPr>
        <w:t xml:space="preserve">́ zmiany umowy spowodowana jest </w:t>
      </w:r>
      <w:proofErr w:type="spellStart"/>
      <w:r w:rsidRPr="004E653C">
        <w:rPr>
          <w:color w:val="000000" w:themeColor="text1"/>
          <w:sz w:val="20"/>
          <w:szCs w:val="20"/>
        </w:rPr>
        <w:t>okolicznościami</w:t>
      </w:r>
      <w:proofErr w:type="spellEnd"/>
      <w:r w:rsidRPr="004E653C">
        <w:rPr>
          <w:color w:val="000000" w:themeColor="text1"/>
          <w:sz w:val="20"/>
          <w:szCs w:val="20"/>
        </w:rPr>
        <w:t xml:space="preserve">, których </w:t>
      </w:r>
      <w:proofErr w:type="spellStart"/>
      <w:r w:rsidRPr="004E653C">
        <w:rPr>
          <w:color w:val="000000" w:themeColor="text1"/>
          <w:sz w:val="20"/>
          <w:szCs w:val="20"/>
        </w:rPr>
        <w:t>zamawiający</w:t>
      </w:r>
      <w:proofErr w:type="spellEnd"/>
      <w:r w:rsidRPr="004E653C">
        <w:rPr>
          <w:color w:val="000000" w:themeColor="text1"/>
          <w:sz w:val="20"/>
          <w:szCs w:val="20"/>
        </w:rPr>
        <w:t xml:space="preserve">, </w:t>
      </w:r>
      <w:proofErr w:type="spellStart"/>
      <w:r w:rsidRPr="004E653C">
        <w:rPr>
          <w:color w:val="000000" w:themeColor="text1"/>
          <w:sz w:val="20"/>
          <w:szCs w:val="20"/>
        </w:rPr>
        <w:t>działając</w:t>
      </w:r>
      <w:proofErr w:type="spellEnd"/>
      <w:r w:rsidRPr="004E653C">
        <w:rPr>
          <w:color w:val="000000" w:themeColor="text1"/>
          <w:sz w:val="20"/>
          <w:szCs w:val="20"/>
        </w:rPr>
        <w:t xml:space="preserve"> z </w:t>
      </w:r>
      <w:proofErr w:type="spellStart"/>
      <w:r w:rsidRPr="004E653C">
        <w:rPr>
          <w:color w:val="000000" w:themeColor="text1"/>
          <w:sz w:val="20"/>
          <w:szCs w:val="20"/>
        </w:rPr>
        <w:t>należyta</w:t>
      </w:r>
      <w:proofErr w:type="spellEnd"/>
      <w:r w:rsidRPr="004E653C">
        <w:rPr>
          <w:color w:val="000000" w:themeColor="text1"/>
          <w:sz w:val="20"/>
          <w:szCs w:val="20"/>
        </w:rPr>
        <w:t xml:space="preserve">̨ </w:t>
      </w:r>
      <w:proofErr w:type="spellStart"/>
      <w:r w:rsidRPr="004E653C">
        <w:rPr>
          <w:color w:val="000000" w:themeColor="text1"/>
          <w:sz w:val="20"/>
          <w:szCs w:val="20"/>
        </w:rPr>
        <w:t>starannościa</w:t>
      </w:r>
      <w:proofErr w:type="spellEnd"/>
      <w:r w:rsidRPr="004E653C">
        <w:rPr>
          <w:color w:val="000000" w:themeColor="text1"/>
          <w:sz w:val="20"/>
          <w:szCs w:val="20"/>
        </w:rPr>
        <w:t xml:space="preserve">̨, nie mógł </w:t>
      </w:r>
      <w:proofErr w:type="spellStart"/>
      <w:r w:rsidRPr="004E653C">
        <w:rPr>
          <w:color w:val="000000" w:themeColor="text1"/>
          <w:sz w:val="20"/>
          <w:szCs w:val="20"/>
        </w:rPr>
        <w:t>przewidziec</w:t>
      </w:r>
      <w:proofErr w:type="spellEnd"/>
      <w:r w:rsidRPr="004E653C">
        <w:rPr>
          <w:color w:val="000000" w:themeColor="text1"/>
          <w:sz w:val="20"/>
          <w:szCs w:val="20"/>
        </w:rPr>
        <w:t xml:space="preserve">́, </w:t>
      </w:r>
    </w:p>
    <w:p w14:paraId="0AEEB83F" w14:textId="77777777" w:rsidR="004E653C" w:rsidRPr="004E653C" w:rsidRDefault="004E653C" w:rsidP="004E653C">
      <w:pPr>
        <w:numPr>
          <w:ilvl w:val="0"/>
          <w:numId w:val="41"/>
        </w:numPr>
        <w:adjustRightInd w:val="0"/>
        <w:ind w:left="1068"/>
        <w:jc w:val="both"/>
        <w:rPr>
          <w:color w:val="000000" w:themeColor="text1"/>
          <w:sz w:val="20"/>
          <w:szCs w:val="20"/>
        </w:rPr>
      </w:pPr>
      <w:proofErr w:type="spellStart"/>
      <w:r w:rsidRPr="004E653C">
        <w:rPr>
          <w:color w:val="000000" w:themeColor="text1"/>
          <w:sz w:val="20"/>
          <w:szCs w:val="20"/>
        </w:rPr>
        <w:t>wartośc</w:t>
      </w:r>
      <w:proofErr w:type="spellEnd"/>
      <w:r w:rsidRPr="004E653C">
        <w:rPr>
          <w:color w:val="000000" w:themeColor="text1"/>
          <w:sz w:val="20"/>
          <w:szCs w:val="20"/>
        </w:rPr>
        <w:t xml:space="preserve">́ zmiany nie przekracza 50% </w:t>
      </w:r>
      <w:proofErr w:type="spellStart"/>
      <w:r w:rsidRPr="004E653C">
        <w:rPr>
          <w:color w:val="000000" w:themeColor="text1"/>
          <w:sz w:val="20"/>
          <w:szCs w:val="20"/>
        </w:rPr>
        <w:t>wartości</w:t>
      </w:r>
      <w:proofErr w:type="spellEnd"/>
      <w:r w:rsidRPr="004E653C">
        <w:rPr>
          <w:color w:val="000000" w:themeColor="text1"/>
          <w:sz w:val="20"/>
          <w:szCs w:val="20"/>
        </w:rPr>
        <w:t xml:space="preserve"> zamówienia </w:t>
      </w:r>
      <w:proofErr w:type="spellStart"/>
      <w:r w:rsidRPr="004E653C">
        <w:rPr>
          <w:color w:val="000000" w:themeColor="text1"/>
          <w:sz w:val="20"/>
          <w:szCs w:val="20"/>
        </w:rPr>
        <w:t>określonej</w:t>
      </w:r>
      <w:proofErr w:type="spellEnd"/>
      <w:r w:rsidRPr="004E653C">
        <w:rPr>
          <w:color w:val="000000" w:themeColor="text1"/>
          <w:sz w:val="20"/>
          <w:szCs w:val="20"/>
        </w:rPr>
        <w:t xml:space="preserve"> pierwotnie w umowie, </w:t>
      </w:r>
    </w:p>
    <w:p w14:paraId="031F0B5A" w14:textId="720A910C" w:rsidR="004E653C" w:rsidRPr="004E653C" w:rsidRDefault="004E653C" w:rsidP="004E653C">
      <w:pPr>
        <w:pStyle w:val="Akapitzlist"/>
        <w:numPr>
          <w:ilvl w:val="0"/>
          <w:numId w:val="40"/>
        </w:numPr>
        <w:adjustRightInd w:val="0"/>
        <w:ind w:left="709" w:hanging="425"/>
        <w:contextualSpacing/>
        <w:rPr>
          <w:color w:val="000000" w:themeColor="text1"/>
          <w:sz w:val="20"/>
          <w:szCs w:val="20"/>
        </w:rPr>
      </w:pPr>
      <w:proofErr w:type="spellStart"/>
      <w:r w:rsidRPr="004E653C">
        <w:rPr>
          <w:color w:val="000000" w:themeColor="text1"/>
          <w:sz w:val="20"/>
          <w:szCs w:val="20"/>
        </w:rPr>
        <w:t>Wykonawce</w:t>
      </w:r>
      <w:proofErr w:type="spellEnd"/>
      <w:r w:rsidRPr="004E653C">
        <w:rPr>
          <w:color w:val="000000" w:themeColor="text1"/>
          <w:sz w:val="20"/>
          <w:szCs w:val="20"/>
        </w:rPr>
        <w:t xml:space="preserve">̨, któremu </w:t>
      </w:r>
      <w:proofErr w:type="spellStart"/>
      <w:r w:rsidRPr="004E653C">
        <w:rPr>
          <w:color w:val="000000" w:themeColor="text1"/>
          <w:sz w:val="20"/>
          <w:szCs w:val="20"/>
        </w:rPr>
        <w:t>zamawiający</w:t>
      </w:r>
      <w:proofErr w:type="spellEnd"/>
      <w:r w:rsidRPr="004E653C">
        <w:rPr>
          <w:color w:val="000000" w:themeColor="text1"/>
          <w:sz w:val="20"/>
          <w:szCs w:val="20"/>
        </w:rPr>
        <w:t xml:space="preserve"> udzielił zamówienia, ma </w:t>
      </w:r>
      <w:proofErr w:type="spellStart"/>
      <w:r w:rsidRPr="004E653C">
        <w:rPr>
          <w:color w:val="000000" w:themeColor="text1"/>
          <w:sz w:val="20"/>
          <w:szCs w:val="20"/>
        </w:rPr>
        <w:t>zastąpic</w:t>
      </w:r>
      <w:proofErr w:type="spellEnd"/>
      <w:r w:rsidRPr="004E653C">
        <w:rPr>
          <w:color w:val="000000" w:themeColor="text1"/>
          <w:sz w:val="20"/>
          <w:szCs w:val="20"/>
        </w:rPr>
        <w:t xml:space="preserve">́ nowy wykonawca: </w:t>
      </w:r>
    </w:p>
    <w:p w14:paraId="6ADF1507" w14:textId="28013EF0" w:rsidR="004E653C" w:rsidRPr="004E653C" w:rsidRDefault="004E653C" w:rsidP="004E653C">
      <w:pPr>
        <w:numPr>
          <w:ilvl w:val="1"/>
          <w:numId w:val="42"/>
        </w:numPr>
        <w:tabs>
          <w:tab w:val="left" w:pos="940"/>
          <w:tab w:val="left" w:pos="1440"/>
        </w:tabs>
        <w:adjustRightInd w:val="0"/>
        <w:ind w:left="1058" w:hanging="284"/>
        <w:jc w:val="both"/>
        <w:rPr>
          <w:color w:val="000000" w:themeColor="text1"/>
          <w:sz w:val="20"/>
          <w:szCs w:val="20"/>
        </w:rPr>
      </w:pPr>
      <w:r w:rsidRPr="004E653C">
        <w:rPr>
          <w:color w:val="000000" w:themeColor="text1"/>
          <w:sz w:val="20"/>
          <w:szCs w:val="20"/>
        </w:rPr>
        <w:t xml:space="preserve">w wyniku </w:t>
      </w:r>
      <w:proofErr w:type="spellStart"/>
      <w:r w:rsidRPr="004E653C">
        <w:rPr>
          <w:color w:val="000000" w:themeColor="text1"/>
          <w:sz w:val="20"/>
          <w:szCs w:val="20"/>
        </w:rPr>
        <w:t>połączenia</w:t>
      </w:r>
      <w:proofErr w:type="spellEnd"/>
      <w:r w:rsidRPr="004E653C">
        <w:rPr>
          <w:color w:val="000000" w:themeColor="text1"/>
          <w:sz w:val="20"/>
          <w:szCs w:val="20"/>
        </w:rPr>
        <w:t xml:space="preserve">, podziału, przekształcenia, </w:t>
      </w:r>
      <w:proofErr w:type="spellStart"/>
      <w:r w:rsidRPr="004E653C">
        <w:rPr>
          <w:color w:val="000000" w:themeColor="text1"/>
          <w:sz w:val="20"/>
          <w:szCs w:val="20"/>
        </w:rPr>
        <w:t>upadłości</w:t>
      </w:r>
      <w:proofErr w:type="spellEnd"/>
      <w:r w:rsidRPr="004E653C">
        <w:rPr>
          <w:color w:val="000000" w:themeColor="text1"/>
          <w:sz w:val="20"/>
          <w:szCs w:val="20"/>
        </w:rPr>
        <w:t xml:space="preserve">, restrukturyzacji lub nabycia dotychczasowego wykonawcy lub jego </w:t>
      </w:r>
      <w:proofErr w:type="spellStart"/>
      <w:r w:rsidRPr="004E653C">
        <w:rPr>
          <w:color w:val="000000" w:themeColor="text1"/>
          <w:sz w:val="20"/>
          <w:szCs w:val="20"/>
        </w:rPr>
        <w:t>przedsiębiorstwa</w:t>
      </w:r>
      <w:proofErr w:type="spellEnd"/>
      <w:r w:rsidRPr="004E653C">
        <w:rPr>
          <w:color w:val="000000" w:themeColor="text1"/>
          <w:sz w:val="20"/>
          <w:szCs w:val="20"/>
        </w:rPr>
        <w:t xml:space="preserve">, o ile nowy wykonawca spełnia warunki udziału w </w:t>
      </w:r>
      <w:proofErr w:type="spellStart"/>
      <w:r w:rsidRPr="004E653C">
        <w:rPr>
          <w:color w:val="000000" w:themeColor="text1"/>
          <w:sz w:val="20"/>
          <w:szCs w:val="20"/>
        </w:rPr>
        <w:t>postępowaniu</w:t>
      </w:r>
      <w:proofErr w:type="spellEnd"/>
      <w:r w:rsidRPr="004E653C">
        <w:rPr>
          <w:color w:val="000000" w:themeColor="text1"/>
          <w:sz w:val="20"/>
          <w:szCs w:val="20"/>
        </w:rPr>
        <w:t xml:space="preserve">, nie </w:t>
      </w:r>
      <w:proofErr w:type="spellStart"/>
      <w:r w:rsidRPr="004E653C">
        <w:rPr>
          <w:color w:val="000000" w:themeColor="text1"/>
          <w:sz w:val="20"/>
          <w:szCs w:val="20"/>
        </w:rPr>
        <w:t>zachodza</w:t>
      </w:r>
      <w:proofErr w:type="spellEnd"/>
      <w:r w:rsidRPr="004E653C">
        <w:rPr>
          <w:color w:val="000000" w:themeColor="text1"/>
          <w:sz w:val="20"/>
          <w:szCs w:val="20"/>
        </w:rPr>
        <w:t xml:space="preserve">̨ wobec niego podstawy wykluczenia oraz nie </w:t>
      </w:r>
      <w:proofErr w:type="spellStart"/>
      <w:r w:rsidRPr="004E653C">
        <w:rPr>
          <w:color w:val="000000" w:themeColor="text1"/>
          <w:sz w:val="20"/>
          <w:szCs w:val="20"/>
        </w:rPr>
        <w:t>pociąga</w:t>
      </w:r>
      <w:proofErr w:type="spellEnd"/>
      <w:r w:rsidRPr="004E653C">
        <w:rPr>
          <w:color w:val="000000" w:themeColor="text1"/>
          <w:sz w:val="20"/>
          <w:szCs w:val="20"/>
        </w:rPr>
        <w:t xml:space="preserve"> to za </w:t>
      </w:r>
      <w:proofErr w:type="spellStart"/>
      <w:r w:rsidRPr="004E653C">
        <w:rPr>
          <w:color w:val="000000" w:themeColor="text1"/>
          <w:sz w:val="20"/>
          <w:szCs w:val="20"/>
        </w:rPr>
        <w:t>soba</w:t>
      </w:r>
      <w:proofErr w:type="spellEnd"/>
      <w:r w:rsidRPr="004E653C">
        <w:rPr>
          <w:color w:val="000000" w:themeColor="text1"/>
          <w:sz w:val="20"/>
          <w:szCs w:val="20"/>
        </w:rPr>
        <w:t>̨ innych istotnych zmian umowy,</w:t>
      </w:r>
      <w:r w:rsidRPr="004E653C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 </w:t>
      </w:r>
    </w:p>
    <w:p w14:paraId="0B3690FA" w14:textId="77777777" w:rsidR="004E653C" w:rsidRPr="004E653C" w:rsidRDefault="004E653C" w:rsidP="004E653C">
      <w:pPr>
        <w:numPr>
          <w:ilvl w:val="1"/>
          <w:numId w:val="42"/>
        </w:numPr>
        <w:tabs>
          <w:tab w:val="left" w:pos="940"/>
          <w:tab w:val="left" w:pos="1440"/>
        </w:tabs>
        <w:adjustRightInd w:val="0"/>
        <w:ind w:left="1058" w:hanging="284"/>
        <w:jc w:val="both"/>
        <w:rPr>
          <w:color w:val="000000" w:themeColor="text1"/>
          <w:sz w:val="20"/>
          <w:szCs w:val="20"/>
        </w:rPr>
      </w:pPr>
      <w:r w:rsidRPr="004E653C">
        <w:rPr>
          <w:color w:val="000000" w:themeColor="text1"/>
          <w:sz w:val="20"/>
          <w:szCs w:val="20"/>
        </w:rPr>
        <w:t xml:space="preserve">w wyniku </w:t>
      </w:r>
      <w:proofErr w:type="spellStart"/>
      <w:r w:rsidRPr="004E653C">
        <w:rPr>
          <w:color w:val="000000" w:themeColor="text1"/>
          <w:sz w:val="20"/>
          <w:szCs w:val="20"/>
        </w:rPr>
        <w:t>przejęcia</w:t>
      </w:r>
      <w:proofErr w:type="spellEnd"/>
      <w:r w:rsidRPr="004E653C">
        <w:rPr>
          <w:color w:val="000000" w:themeColor="text1"/>
          <w:sz w:val="20"/>
          <w:szCs w:val="20"/>
        </w:rPr>
        <w:t xml:space="preserve"> przez </w:t>
      </w:r>
      <w:proofErr w:type="spellStart"/>
      <w:r w:rsidRPr="004E653C">
        <w:rPr>
          <w:color w:val="000000" w:themeColor="text1"/>
          <w:sz w:val="20"/>
          <w:szCs w:val="20"/>
        </w:rPr>
        <w:t>Zamawiającego</w:t>
      </w:r>
      <w:proofErr w:type="spellEnd"/>
      <w:r w:rsidRPr="004E653C">
        <w:rPr>
          <w:color w:val="000000" w:themeColor="text1"/>
          <w:sz w:val="20"/>
          <w:szCs w:val="20"/>
        </w:rPr>
        <w:t xml:space="preserve"> </w:t>
      </w:r>
      <w:proofErr w:type="spellStart"/>
      <w:r w:rsidRPr="004E653C">
        <w:rPr>
          <w:color w:val="000000" w:themeColor="text1"/>
          <w:sz w:val="20"/>
          <w:szCs w:val="20"/>
        </w:rPr>
        <w:t>zobowiązan</w:t>
      </w:r>
      <w:proofErr w:type="spellEnd"/>
      <w:r w:rsidRPr="004E653C">
        <w:rPr>
          <w:color w:val="000000" w:themeColor="text1"/>
          <w:sz w:val="20"/>
          <w:szCs w:val="20"/>
        </w:rPr>
        <w:t xml:space="preserve">́ Wykonawcy </w:t>
      </w:r>
      <w:proofErr w:type="spellStart"/>
      <w:r w:rsidRPr="004E653C">
        <w:rPr>
          <w:color w:val="000000" w:themeColor="text1"/>
          <w:sz w:val="20"/>
          <w:szCs w:val="20"/>
        </w:rPr>
        <w:t>względem</w:t>
      </w:r>
      <w:proofErr w:type="spellEnd"/>
      <w:r w:rsidRPr="004E653C">
        <w:rPr>
          <w:color w:val="000000" w:themeColor="text1"/>
          <w:sz w:val="20"/>
          <w:szCs w:val="20"/>
        </w:rPr>
        <w:t xml:space="preserve"> jego podwykonawców, </w:t>
      </w:r>
      <w:r w:rsidRPr="004E653C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 </w:t>
      </w:r>
    </w:p>
    <w:p w14:paraId="0CD23B7F" w14:textId="5EC747CA" w:rsidR="004E653C" w:rsidRPr="004E653C" w:rsidRDefault="004E653C" w:rsidP="004E653C">
      <w:pPr>
        <w:pStyle w:val="Akapitzlist"/>
        <w:numPr>
          <w:ilvl w:val="0"/>
          <w:numId w:val="44"/>
        </w:numPr>
        <w:adjustRightInd w:val="0"/>
        <w:ind w:left="709"/>
        <w:contextualSpacing/>
        <w:rPr>
          <w:color w:val="000000" w:themeColor="text1"/>
          <w:sz w:val="20"/>
          <w:szCs w:val="20"/>
        </w:rPr>
      </w:pPr>
      <w:r w:rsidRPr="004E653C">
        <w:rPr>
          <w:color w:val="000000" w:themeColor="text1"/>
          <w:sz w:val="20"/>
          <w:szCs w:val="20"/>
        </w:rPr>
        <w:t xml:space="preserve">zmiana nie prowadzi do zmiany charakteru umowy a łączna wartość zmian jest mniejsza niż progi unijne w rozumieniu art. 3 </w:t>
      </w:r>
      <w:proofErr w:type="spellStart"/>
      <w:r w:rsidRPr="004E653C">
        <w:rPr>
          <w:color w:val="000000" w:themeColor="text1"/>
          <w:sz w:val="20"/>
          <w:szCs w:val="20"/>
        </w:rPr>
        <w:t>Pzp</w:t>
      </w:r>
      <w:proofErr w:type="spellEnd"/>
      <w:r w:rsidRPr="004E653C">
        <w:rPr>
          <w:color w:val="000000" w:themeColor="text1"/>
          <w:sz w:val="20"/>
          <w:szCs w:val="20"/>
        </w:rPr>
        <w:t xml:space="preserve"> i jednocześnie jest mniejsza od 15% wartości zamówienia określonej pierwotnie w umowie.</w:t>
      </w:r>
    </w:p>
    <w:p w14:paraId="74D62311" w14:textId="65947ED2" w:rsidR="0038540B" w:rsidRPr="004E653C" w:rsidRDefault="0038540B" w:rsidP="004E653C">
      <w:pPr>
        <w:widowControl/>
        <w:numPr>
          <w:ilvl w:val="0"/>
          <w:numId w:val="19"/>
        </w:numPr>
        <w:autoSpaceDE/>
        <w:autoSpaceDN/>
        <w:jc w:val="both"/>
        <w:rPr>
          <w:color w:val="000000" w:themeColor="text1"/>
          <w:sz w:val="20"/>
          <w:szCs w:val="20"/>
        </w:rPr>
      </w:pPr>
      <w:r w:rsidRPr="004E653C">
        <w:rPr>
          <w:color w:val="000000" w:themeColor="text1"/>
          <w:sz w:val="20"/>
          <w:szCs w:val="20"/>
        </w:rPr>
        <w:t>Wszelkie zmiany i uzupełnienia treści umowy mogą być dokonywane wyłącznie za zgodą obydwu stron i stosownie uzasadnione, w formie pisemnej, pod rygorem nieważności.</w:t>
      </w:r>
    </w:p>
    <w:p w14:paraId="5D4C8CE4" w14:textId="77777777" w:rsidR="00854836" w:rsidRDefault="00854836" w:rsidP="0038540B">
      <w:pPr>
        <w:jc w:val="center"/>
        <w:rPr>
          <w:b/>
          <w:bCs/>
          <w:sz w:val="20"/>
          <w:szCs w:val="20"/>
        </w:rPr>
      </w:pPr>
    </w:p>
    <w:p w14:paraId="2CD870B6" w14:textId="77777777" w:rsidR="0038540B" w:rsidRPr="001D294F" w:rsidRDefault="0038540B" w:rsidP="0038540B">
      <w:pPr>
        <w:jc w:val="center"/>
        <w:rPr>
          <w:b/>
          <w:bCs/>
          <w:sz w:val="20"/>
          <w:szCs w:val="20"/>
        </w:rPr>
      </w:pPr>
      <w:r w:rsidRPr="001D294F">
        <w:rPr>
          <w:b/>
          <w:bCs/>
          <w:sz w:val="20"/>
          <w:szCs w:val="20"/>
        </w:rPr>
        <w:t>§ 12</w:t>
      </w:r>
    </w:p>
    <w:p w14:paraId="0668C8B1" w14:textId="77777777" w:rsidR="0038540B" w:rsidRPr="001D294F" w:rsidRDefault="0038540B" w:rsidP="0038540B">
      <w:pPr>
        <w:jc w:val="center"/>
        <w:rPr>
          <w:b/>
          <w:bCs/>
          <w:sz w:val="20"/>
          <w:szCs w:val="20"/>
        </w:rPr>
      </w:pPr>
      <w:r w:rsidRPr="001D294F">
        <w:rPr>
          <w:b/>
          <w:bCs/>
          <w:sz w:val="20"/>
          <w:szCs w:val="20"/>
        </w:rPr>
        <w:t>Kary umowne</w:t>
      </w:r>
    </w:p>
    <w:p w14:paraId="7CE7E838" w14:textId="77777777" w:rsidR="0038540B" w:rsidRPr="001D294F" w:rsidRDefault="0038540B" w:rsidP="000A4B64">
      <w:pPr>
        <w:widowControl/>
        <w:numPr>
          <w:ilvl w:val="0"/>
          <w:numId w:val="28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Wykonawca zapłaci Zamawiającemu karę umowną:</w:t>
      </w:r>
    </w:p>
    <w:p w14:paraId="67C495D7" w14:textId="214504D9" w:rsidR="0038540B" w:rsidRPr="00C02222" w:rsidRDefault="0038540B" w:rsidP="000A4B64">
      <w:pPr>
        <w:widowControl/>
        <w:numPr>
          <w:ilvl w:val="0"/>
          <w:numId w:val="29"/>
        </w:numPr>
        <w:autoSpaceDE/>
        <w:autoSpaceDN/>
        <w:jc w:val="both"/>
        <w:rPr>
          <w:sz w:val="20"/>
          <w:szCs w:val="20"/>
        </w:rPr>
      </w:pPr>
      <w:r w:rsidRPr="00C02222">
        <w:rPr>
          <w:sz w:val="20"/>
          <w:szCs w:val="20"/>
        </w:rPr>
        <w:t xml:space="preserve">za odstąpienie od umowy przez </w:t>
      </w:r>
      <w:r w:rsidR="006E7F2B" w:rsidRPr="00C02222">
        <w:rPr>
          <w:sz w:val="20"/>
          <w:szCs w:val="20"/>
        </w:rPr>
        <w:t>którąkolwiek ze stron,</w:t>
      </w:r>
      <w:r w:rsidRPr="00C02222">
        <w:rPr>
          <w:sz w:val="20"/>
          <w:szCs w:val="20"/>
        </w:rPr>
        <w:t xml:space="preserve"> z przyczyn, za które ponosi odpowiedzialność Wykonawca w wysokości 10% wynagrodzenia </w:t>
      </w:r>
      <w:r w:rsidR="006E7F2B" w:rsidRPr="00C02222">
        <w:rPr>
          <w:sz w:val="20"/>
          <w:szCs w:val="20"/>
        </w:rPr>
        <w:t>brutto</w:t>
      </w:r>
      <w:r w:rsidRPr="00C02222">
        <w:rPr>
          <w:sz w:val="20"/>
          <w:szCs w:val="20"/>
        </w:rPr>
        <w:t xml:space="preserve"> określonego</w:t>
      </w:r>
      <w:r w:rsidR="0022166B" w:rsidRPr="00C02222">
        <w:rPr>
          <w:sz w:val="20"/>
          <w:szCs w:val="20"/>
        </w:rPr>
        <w:t xml:space="preserve"> </w:t>
      </w:r>
      <w:r w:rsidRPr="00C02222">
        <w:rPr>
          <w:sz w:val="20"/>
          <w:szCs w:val="20"/>
        </w:rPr>
        <w:t xml:space="preserve">w </w:t>
      </w:r>
      <w:r w:rsidRPr="00C02222">
        <w:rPr>
          <w:sz w:val="20"/>
          <w:szCs w:val="20"/>
        </w:rPr>
        <w:sym w:font="Arial" w:char="00A7"/>
      </w:r>
      <w:r w:rsidRPr="00C02222">
        <w:rPr>
          <w:sz w:val="20"/>
          <w:szCs w:val="20"/>
        </w:rPr>
        <w:t xml:space="preserve"> 5 ust. 1</w:t>
      </w:r>
      <w:r w:rsidR="006E7F2B" w:rsidRPr="00C02222">
        <w:rPr>
          <w:sz w:val="20"/>
          <w:szCs w:val="20"/>
        </w:rPr>
        <w:t xml:space="preserve"> niniejszej umowy</w:t>
      </w:r>
      <w:r w:rsidRPr="00C02222">
        <w:rPr>
          <w:sz w:val="20"/>
          <w:szCs w:val="20"/>
        </w:rPr>
        <w:t>,</w:t>
      </w:r>
    </w:p>
    <w:p w14:paraId="7BB54FB7" w14:textId="6FD7B6CC" w:rsidR="0038540B" w:rsidRPr="00C02222" w:rsidRDefault="0038540B" w:rsidP="000A4B64">
      <w:pPr>
        <w:widowControl/>
        <w:numPr>
          <w:ilvl w:val="0"/>
          <w:numId w:val="29"/>
        </w:numPr>
        <w:autoSpaceDE/>
        <w:autoSpaceDN/>
        <w:jc w:val="both"/>
        <w:rPr>
          <w:sz w:val="20"/>
          <w:szCs w:val="20"/>
        </w:rPr>
      </w:pPr>
      <w:r w:rsidRPr="00C02222">
        <w:rPr>
          <w:sz w:val="20"/>
          <w:szCs w:val="20"/>
        </w:rPr>
        <w:t xml:space="preserve">za każdy rozpoczęty dzień </w:t>
      </w:r>
      <w:r w:rsidR="00692163" w:rsidRPr="00C02222">
        <w:rPr>
          <w:sz w:val="20"/>
          <w:szCs w:val="20"/>
        </w:rPr>
        <w:t>zwłoki</w:t>
      </w:r>
      <w:r w:rsidRPr="00C02222">
        <w:rPr>
          <w:sz w:val="20"/>
          <w:szCs w:val="20"/>
        </w:rPr>
        <w:t xml:space="preserve"> w oddaniu  robót objętych umową - w wysokości 0,01 % wynagrodzenia brutto określonego w § 5 ust. 1 niniejszej umowy,</w:t>
      </w:r>
    </w:p>
    <w:p w14:paraId="75C00DEC" w14:textId="77777777" w:rsidR="0038540B" w:rsidRPr="001D294F" w:rsidRDefault="0038540B" w:rsidP="000A4B64">
      <w:pPr>
        <w:widowControl/>
        <w:numPr>
          <w:ilvl w:val="0"/>
          <w:numId w:val="29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za każdy rozpoczęty dzień </w:t>
      </w:r>
      <w:r w:rsidR="00692163">
        <w:rPr>
          <w:sz w:val="20"/>
          <w:szCs w:val="20"/>
        </w:rPr>
        <w:t>zwłoki</w:t>
      </w:r>
      <w:r w:rsidRPr="001D294F">
        <w:rPr>
          <w:sz w:val="20"/>
          <w:szCs w:val="20"/>
        </w:rPr>
        <w:t xml:space="preserve"> w usunięciu wad stwierdzonych przy odbiorze lub </w:t>
      </w:r>
      <w:r>
        <w:rPr>
          <w:sz w:val="20"/>
          <w:szCs w:val="20"/>
        </w:rPr>
        <w:br/>
      </w:r>
      <w:r w:rsidRPr="001D294F">
        <w:rPr>
          <w:sz w:val="20"/>
          <w:szCs w:val="20"/>
        </w:rPr>
        <w:t xml:space="preserve">w okresie gwarancji (rękojmi), liczonej od dnia następnego po dniu wyznaczonym na termin </w:t>
      </w:r>
      <w:r w:rsidRPr="00665F21">
        <w:rPr>
          <w:sz w:val="20"/>
          <w:szCs w:val="20"/>
        </w:rPr>
        <w:t>usunięcia wad – w wysokości 0,1 % wynagrodzenia brutto określonego w § 5 ust. 1 niniejszej</w:t>
      </w:r>
      <w:r w:rsidRPr="001D294F">
        <w:rPr>
          <w:sz w:val="20"/>
          <w:szCs w:val="20"/>
        </w:rPr>
        <w:t xml:space="preserve"> umowy,</w:t>
      </w:r>
    </w:p>
    <w:p w14:paraId="63E30D0B" w14:textId="77777777" w:rsidR="0038540B" w:rsidRPr="001D294F" w:rsidRDefault="0038540B" w:rsidP="000A4B64">
      <w:pPr>
        <w:widowControl/>
        <w:numPr>
          <w:ilvl w:val="0"/>
          <w:numId w:val="29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za brak zapłaty wynagrodzenia należnego podwykonawcy lub dalszym podwykonawcom, </w:t>
      </w:r>
      <w:r w:rsidR="00693FFF">
        <w:rPr>
          <w:sz w:val="20"/>
          <w:szCs w:val="20"/>
        </w:rPr>
        <w:br/>
      </w:r>
      <w:r w:rsidRPr="001D294F">
        <w:rPr>
          <w:sz w:val="20"/>
          <w:szCs w:val="20"/>
        </w:rPr>
        <w:t>w wysokości 10 % wynagrodzenia brutto przysługującego podwykonawcy lub dalszym podwykonawcom wynikającego z zaakceptowanej przez Zamawiającego umowy</w:t>
      </w:r>
      <w:r w:rsidR="00693FFF">
        <w:rPr>
          <w:sz w:val="20"/>
          <w:szCs w:val="20"/>
        </w:rPr>
        <w:t xml:space="preserve"> </w:t>
      </w:r>
      <w:r w:rsidR="00693FFF">
        <w:rPr>
          <w:sz w:val="20"/>
          <w:szCs w:val="20"/>
        </w:rPr>
        <w:br/>
      </w:r>
      <w:r w:rsidRPr="001D294F">
        <w:rPr>
          <w:sz w:val="20"/>
          <w:szCs w:val="20"/>
        </w:rPr>
        <w:t>o podwykonawstwo,</w:t>
      </w:r>
    </w:p>
    <w:p w14:paraId="18785802" w14:textId="7771E81C" w:rsidR="0038540B" w:rsidRPr="001D294F" w:rsidRDefault="0038540B" w:rsidP="000A4B64">
      <w:pPr>
        <w:widowControl/>
        <w:numPr>
          <w:ilvl w:val="0"/>
          <w:numId w:val="29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za nieterminową zapłatę wynagrodzenia należnego podwykonawcy lub dalszym podwykonawcom, w wysokości 1 % wynagrodzenia brutto przysługującego podwykonawcy lub dalszym podwykonawcom wynikającego z zaakceptowanej przez Zamawiającego umowy </w:t>
      </w:r>
      <w:r>
        <w:rPr>
          <w:sz w:val="20"/>
          <w:szCs w:val="20"/>
        </w:rPr>
        <w:br/>
      </w:r>
      <w:r w:rsidRPr="001D294F">
        <w:rPr>
          <w:sz w:val="20"/>
          <w:szCs w:val="20"/>
        </w:rPr>
        <w:t>o podwykonawstwo</w:t>
      </w:r>
      <w:r w:rsidR="00DA20CF">
        <w:rPr>
          <w:sz w:val="20"/>
          <w:szCs w:val="20"/>
        </w:rPr>
        <w:t>,</w:t>
      </w:r>
      <w:r w:rsidRPr="001D294F">
        <w:rPr>
          <w:sz w:val="20"/>
          <w:szCs w:val="20"/>
        </w:rPr>
        <w:t xml:space="preserve"> za każdy</w:t>
      </w:r>
      <w:r w:rsidR="00E279EE">
        <w:rPr>
          <w:sz w:val="20"/>
          <w:szCs w:val="20"/>
        </w:rPr>
        <w:t xml:space="preserve"> rozpoczęty</w:t>
      </w:r>
      <w:r w:rsidRPr="001D294F">
        <w:rPr>
          <w:sz w:val="20"/>
          <w:szCs w:val="20"/>
        </w:rPr>
        <w:t xml:space="preserve"> dzień </w:t>
      </w:r>
      <w:r w:rsidR="00E279EE">
        <w:rPr>
          <w:sz w:val="20"/>
          <w:szCs w:val="20"/>
        </w:rPr>
        <w:t>zwłoki</w:t>
      </w:r>
      <w:r w:rsidRPr="001D294F">
        <w:rPr>
          <w:sz w:val="20"/>
          <w:szCs w:val="20"/>
        </w:rPr>
        <w:t>,</w:t>
      </w:r>
    </w:p>
    <w:p w14:paraId="5BD5059D" w14:textId="77777777" w:rsidR="0038540B" w:rsidRPr="00904A17" w:rsidRDefault="0038540B" w:rsidP="000A4B64">
      <w:pPr>
        <w:widowControl/>
        <w:numPr>
          <w:ilvl w:val="0"/>
          <w:numId w:val="29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za nieprzedłożenie do zaakceptowania projektu umowy o podwykonawstwo, której przedmiotem są roboty budowlane lub projektu jej zmiany w wysokości 2 % wynagrodzenia </w:t>
      </w:r>
      <w:r w:rsidR="00DA20CF" w:rsidRPr="00904A17">
        <w:rPr>
          <w:sz w:val="20"/>
          <w:szCs w:val="20"/>
        </w:rPr>
        <w:t>brutto</w:t>
      </w:r>
      <w:r w:rsidRPr="00904A17">
        <w:rPr>
          <w:sz w:val="20"/>
          <w:szCs w:val="20"/>
        </w:rPr>
        <w:t xml:space="preserve">, określonego w </w:t>
      </w:r>
      <w:r w:rsidRPr="00904A17">
        <w:rPr>
          <w:sz w:val="20"/>
          <w:szCs w:val="20"/>
        </w:rPr>
        <w:sym w:font="Arial" w:char="00A7"/>
      </w:r>
      <w:r w:rsidRPr="00904A17">
        <w:rPr>
          <w:sz w:val="20"/>
          <w:szCs w:val="20"/>
        </w:rPr>
        <w:t xml:space="preserve"> 5 ust. 1 niniejszej umowy,</w:t>
      </w:r>
    </w:p>
    <w:p w14:paraId="16453D6A" w14:textId="418C9244" w:rsidR="0038540B" w:rsidRPr="00904A17" w:rsidRDefault="0038540B" w:rsidP="000A4B64">
      <w:pPr>
        <w:widowControl/>
        <w:numPr>
          <w:ilvl w:val="0"/>
          <w:numId w:val="29"/>
        </w:numPr>
        <w:autoSpaceDE/>
        <w:autoSpaceDN/>
        <w:jc w:val="both"/>
        <w:rPr>
          <w:sz w:val="20"/>
          <w:szCs w:val="20"/>
        </w:rPr>
      </w:pPr>
      <w:r w:rsidRPr="00904A17">
        <w:rPr>
          <w:sz w:val="20"/>
          <w:szCs w:val="20"/>
        </w:rPr>
        <w:t xml:space="preserve">za nieprzedłożenie poświadczonej za zgodność z oryginałem kopii umowy o podwykonawstwo lub jej zmiany, w wysokości 2 % wynagrodzenia </w:t>
      </w:r>
      <w:r w:rsidR="0022166B" w:rsidRPr="00904A17">
        <w:rPr>
          <w:sz w:val="20"/>
          <w:szCs w:val="20"/>
        </w:rPr>
        <w:t>brutto</w:t>
      </w:r>
      <w:r w:rsidRPr="00904A17">
        <w:rPr>
          <w:sz w:val="20"/>
          <w:szCs w:val="20"/>
        </w:rPr>
        <w:t xml:space="preserve">, określonego w </w:t>
      </w:r>
      <w:r w:rsidRPr="00904A17">
        <w:rPr>
          <w:sz w:val="20"/>
          <w:szCs w:val="20"/>
        </w:rPr>
        <w:sym w:font="Arial" w:char="00A7"/>
      </w:r>
      <w:r w:rsidRPr="00904A17">
        <w:rPr>
          <w:sz w:val="20"/>
          <w:szCs w:val="20"/>
        </w:rPr>
        <w:t xml:space="preserve"> 5 ust. 1 niniejszej umowy,</w:t>
      </w:r>
    </w:p>
    <w:p w14:paraId="7951DC21" w14:textId="77777777" w:rsidR="0038540B" w:rsidRPr="00904A17" w:rsidRDefault="0038540B" w:rsidP="000A4B64">
      <w:pPr>
        <w:widowControl/>
        <w:numPr>
          <w:ilvl w:val="0"/>
          <w:numId w:val="29"/>
        </w:numPr>
        <w:autoSpaceDE/>
        <w:autoSpaceDN/>
        <w:jc w:val="both"/>
        <w:rPr>
          <w:sz w:val="20"/>
          <w:szCs w:val="20"/>
        </w:rPr>
      </w:pPr>
      <w:r w:rsidRPr="00904A17">
        <w:rPr>
          <w:sz w:val="20"/>
          <w:szCs w:val="20"/>
        </w:rPr>
        <w:t xml:space="preserve">za brak zmiany umowy o podwykonawstwo w zakresie terminu zapłaty, w wysokości </w:t>
      </w:r>
      <w:r w:rsidRPr="00904A17">
        <w:rPr>
          <w:sz w:val="20"/>
          <w:szCs w:val="20"/>
        </w:rPr>
        <w:br/>
        <w:t>10 % wynagrodzenia brutto przysługującego podwykonawcy lub dalszym podwykonawcom wynikającego</w:t>
      </w:r>
      <w:r w:rsidR="006841EF" w:rsidRPr="00904A17">
        <w:rPr>
          <w:sz w:val="20"/>
          <w:szCs w:val="20"/>
        </w:rPr>
        <w:t xml:space="preserve"> z</w:t>
      </w:r>
      <w:r w:rsidRPr="00904A17">
        <w:rPr>
          <w:sz w:val="20"/>
          <w:szCs w:val="20"/>
        </w:rPr>
        <w:t xml:space="preserve"> zawartej umowy o podwykonawstwo,</w:t>
      </w:r>
    </w:p>
    <w:p w14:paraId="4EA79545" w14:textId="77777777" w:rsidR="0038540B" w:rsidRPr="00904A17" w:rsidRDefault="0038540B" w:rsidP="000A4B64">
      <w:pPr>
        <w:widowControl/>
        <w:numPr>
          <w:ilvl w:val="0"/>
          <w:numId w:val="28"/>
        </w:numPr>
        <w:autoSpaceDE/>
        <w:autoSpaceDN/>
        <w:jc w:val="both"/>
        <w:rPr>
          <w:sz w:val="20"/>
          <w:szCs w:val="20"/>
        </w:rPr>
      </w:pPr>
      <w:r w:rsidRPr="00904A17">
        <w:rPr>
          <w:sz w:val="20"/>
          <w:szCs w:val="20"/>
        </w:rPr>
        <w:t xml:space="preserve">Jeżeli z powodów leżących po stronie Wykonawcy, Zamawiający utraci możliwość otrzymania środków na sfinansowanie robót, dotacji, lub wsparcia w innej formie, Wykonawca pokryje te straty, niezależnie od należnych kar umownych.  </w:t>
      </w:r>
    </w:p>
    <w:p w14:paraId="0E164B04" w14:textId="2A8F4861" w:rsidR="0038540B" w:rsidRPr="00904A17" w:rsidRDefault="0038540B" w:rsidP="000A4B64">
      <w:pPr>
        <w:widowControl/>
        <w:numPr>
          <w:ilvl w:val="0"/>
          <w:numId w:val="28"/>
        </w:numPr>
        <w:autoSpaceDE/>
        <w:autoSpaceDN/>
        <w:jc w:val="both"/>
        <w:rPr>
          <w:sz w:val="20"/>
          <w:szCs w:val="20"/>
        </w:rPr>
      </w:pPr>
      <w:r w:rsidRPr="00904A17">
        <w:rPr>
          <w:sz w:val="20"/>
          <w:szCs w:val="20"/>
        </w:rPr>
        <w:t xml:space="preserve">Zamawiający zapłaci Wykonawcy karę umowną za odstąpienie od umowy przez </w:t>
      </w:r>
      <w:r w:rsidR="000B5948" w:rsidRPr="00904A17">
        <w:rPr>
          <w:sz w:val="20"/>
          <w:szCs w:val="20"/>
        </w:rPr>
        <w:t xml:space="preserve">którąkolwiek ze stron </w:t>
      </w:r>
      <w:r w:rsidRPr="00904A17">
        <w:rPr>
          <w:sz w:val="20"/>
          <w:szCs w:val="20"/>
        </w:rPr>
        <w:t xml:space="preserve">z przyczyn, za które ponosi odpowiedzialność Zamawiający w wysokości 10% wynagrodzenia umownego.   </w:t>
      </w:r>
    </w:p>
    <w:p w14:paraId="08488EDB" w14:textId="67E2677D" w:rsidR="000B5948" w:rsidRPr="00904A17" w:rsidRDefault="000B5948" w:rsidP="000A4B64">
      <w:pPr>
        <w:widowControl/>
        <w:numPr>
          <w:ilvl w:val="0"/>
          <w:numId w:val="28"/>
        </w:numPr>
        <w:autoSpaceDE/>
        <w:autoSpaceDN/>
        <w:jc w:val="both"/>
        <w:rPr>
          <w:sz w:val="20"/>
          <w:szCs w:val="20"/>
        </w:rPr>
      </w:pPr>
      <w:r w:rsidRPr="00904A17">
        <w:rPr>
          <w:sz w:val="20"/>
          <w:szCs w:val="20"/>
        </w:rPr>
        <w:t xml:space="preserve">Łączna maksymalna wysokość kar umownych nie może przekroczyć </w:t>
      </w:r>
      <w:r w:rsidR="005D5847" w:rsidRPr="00904A17">
        <w:rPr>
          <w:sz w:val="20"/>
          <w:szCs w:val="20"/>
        </w:rPr>
        <w:t>20</w:t>
      </w:r>
      <w:r w:rsidRPr="00904A17">
        <w:rPr>
          <w:sz w:val="20"/>
          <w:szCs w:val="20"/>
        </w:rPr>
        <w:t xml:space="preserve"> % wartości wynagrodzenia brutto określonego w </w:t>
      </w:r>
      <w:r w:rsidRPr="00904A17">
        <w:rPr>
          <w:sz w:val="20"/>
          <w:szCs w:val="20"/>
        </w:rPr>
        <w:sym w:font="Arial" w:char="00A7"/>
      </w:r>
      <w:r w:rsidRPr="00904A17">
        <w:rPr>
          <w:sz w:val="20"/>
          <w:szCs w:val="20"/>
        </w:rPr>
        <w:t xml:space="preserve"> 5 ust. 1 niniejszej umowy. </w:t>
      </w:r>
    </w:p>
    <w:p w14:paraId="3F65427A" w14:textId="77777777" w:rsidR="0038540B" w:rsidRPr="001D294F" w:rsidRDefault="0038540B" w:rsidP="000A4B64">
      <w:pPr>
        <w:widowControl/>
        <w:numPr>
          <w:ilvl w:val="0"/>
          <w:numId w:val="28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W przypadku uzgodnienia zmiany terminów realizacji</w:t>
      </w:r>
      <w:r w:rsidR="00125F47">
        <w:rPr>
          <w:sz w:val="20"/>
          <w:szCs w:val="20"/>
        </w:rPr>
        <w:t xml:space="preserve"> umowy,</w:t>
      </w:r>
      <w:r w:rsidRPr="001D294F">
        <w:rPr>
          <w:sz w:val="20"/>
          <w:szCs w:val="20"/>
        </w:rPr>
        <w:t xml:space="preserve"> kara umowna będzie liczona od nowych terminów.</w:t>
      </w:r>
    </w:p>
    <w:p w14:paraId="2AB41F28" w14:textId="77777777" w:rsidR="0038540B" w:rsidRPr="001D294F" w:rsidRDefault="0038540B" w:rsidP="000A4B64">
      <w:pPr>
        <w:widowControl/>
        <w:numPr>
          <w:ilvl w:val="0"/>
          <w:numId w:val="28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Wykonawca nie może odmówić usunięcia wad bez względu na wysokość związanych z tym kosztów.</w:t>
      </w:r>
    </w:p>
    <w:p w14:paraId="5B1C1D64" w14:textId="77777777" w:rsidR="0038540B" w:rsidRPr="001D294F" w:rsidRDefault="0038540B" w:rsidP="000A4B64">
      <w:pPr>
        <w:widowControl/>
        <w:numPr>
          <w:ilvl w:val="0"/>
          <w:numId w:val="28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lastRenderedPageBreak/>
        <w:t xml:space="preserve">Zamawiający może usunąć, w zastępstwie Wykonawcy i na jego koszt, wady nieusunięte </w:t>
      </w:r>
      <w:r>
        <w:rPr>
          <w:sz w:val="20"/>
          <w:szCs w:val="20"/>
        </w:rPr>
        <w:br/>
      </w:r>
      <w:r w:rsidRPr="001D294F">
        <w:rPr>
          <w:sz w:val="20"/>
          <w:szCs w:val="20"/>
        </w:rPr>
        <w:t>w wyznaczonym terminie.</w:t>
      </w:r>
    </w:p>
    <w:p w14:paraId="60A079B1" w14:textId="77777777" w:rsidR="0038540B" w:rsidRPr="001D294F" w:rsidRDefault="0038540B" w:rsidP="000A4B64">
      <w:pPr>
        <w:widowControl/>
        <w:numPr>
          <w:ilvl w:val="0"/>
          <w:numId w:val="28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Wykonawca wyraża zgodę na potrącenie ewentualnych kar umownych z wynagrodzenia za wykonany przedmiot umowy.</w:t>
      </w:r>
    </w:p>
    <w:p w14:paraId="2259B47A" w14:textId="77777777" w:rsidR="00EA663C" w:rsidRDefault="00EA663C" w:rsidP="0038540B">
      <w:pPr>
        <w:tabs>
          <w:tab w:val="left" w:pos="4536"/>
        </w:tabs>
        <w:jc w:val="center"/>
        <w:rPr>
          <w:b/>
          <w:bCs/>
          <w:sz w:val="20"/>
          <w:szCs w:val="20"/>
        </w:rPr>
      </w:pPr>
    </w:p>
    <w:p w14:paraId="6F7571ED" w14:textId="77777777" w:rsidR="0038540B" w:rsidRPr="001D294F" w:rsidRDefault="0038540B" w:rsidP="0038540B">
      <w:pPr>
        <w:tabs>
          <w:tab w:val="left" w:pos="4536"/>
        </w:tabs>
        <w:jc w:val="center"/>
        <w:rPr>
          <w:b/>
          <w:bCs/>
          <w:sz w:val="20"/>
          <w:szCs w:val="20"/>
        </w:rPr>
      </w:pPr>
      <w:r w:rsidRPr="001D294F">
        <w:rPr>
          <w:b/>
          <w:bCs/>
          <w:sz w:val="20"/>
          <w:szCs w:val="20"/>
        </w:rPr>
        <w:t>§ 13</w:t>
      </w:r>
    </w:p>
    <w:p w14:paraId="07A09739" w14:textId="77777777" w:rsidR="0038540B" w:rsidRPr="001D294F" w:rsidRDefault="0038540B" w:rsidP="0038540B">
      <w:pPr>
        <w:jc w:val="center"/>
        <w:rPr>
          <w:b/>
          <w:sz w:val="20"/>
          <w:szCs w:val="20"/>
        </w:rPr>
      </w:pPr>
      <w:r w:rsidRPr="001D294F">
        <w:rPr>
          <w:b/>
          <w:sz w:val="20"/>
          <w:szCs w:val="20"/>
        </w:rPr>
        <w:t>Ubezpieczenia</w:t>
      </w:r>
    </w:p>
    <w:p w14:paraId="36D61E94" w14:textId="77777777" w:rsidR="0038540B" w:rsidRPr="001D294F" w:rsidRDefault="0038540B" w:rsidP="0038540B">
      <w:pPr>
        <w:jc w:val="both"/>
        <w:rPr>
          <w:sz w:val="20"/>
          <w:szCs w:val="20"/>
        </w:rPr>
      </w:pPr>
      <w:r w:rsidRPr="001D294F">
        <w:rPr>
          <w:bCs/>
          <w:sz w:val="20"/>
          <w:szCs w:val="20"/>
        </w:rPr>
        <w:t>Wykonawca zobowiązany</w:t>
      </w:r>
      <w:r w:rsidRPr="007C051E">
        <w:rPr>
          <w:bCs/>
          <w:sz w:val="20"/>
          <w:szCs w:val="20"/>
        </w:rPr>
        <w:t xml:space="preserve"> </w:t>
      </w:r>
      <w:r w:rsidRPr="001D294F">
        <w:rPr>
          <w:bCs/>
          <w:sz w:val="20"/>
          <w:szCs w:val="20"/>
        </w:rPr>
        <w:t xml:space="preserve">jest do posiadania w okresie </w:t>
      </w:r>
      <w:r w:rsidRPr="001D294F">
        <w:rPr>
          <w:sz w:val="20"/>
          <w:szCs w:val="20"/>
        </w:rPr>
        <w:t>nie później niż od daty podpisania umowy – do czasu odbioru końcowego</w:t>
      </w:r>
      <w:r w:rsidRPr="001D294F">
        <w:rPr>
          <w:bCs/>
          <w:sz w:val="20"/>
          <w:szCs w:val="20"/>
        </w:rPr>
        <w:t xml:space="preserve"> ważnej polisy lub innego dokumentu ubezpieczenia potwierdzającego, że Wykonawca jest ubezpieczony od odpowiedzialności cywilnej w zakresie prowadzonej działalności związanej z przedmiotem zamówienia.</w:t>
      </w:r>
    </w:p>
    <w:p w14:paraId="4F5FE86F" w14:textId="77777777" w:rsidR="0038540B" w:rsidRPr="006B465B" w:rsidRDefault="0038540B" w:rsidP="0038540B">
      <w:pPr>
        <w:jc w:val="center"/>
        <w:rPr>
          <w:sz w:val="16"/>
          <w:szCs w:val="16"/>
        </w:rPr>
      </w:pPr>
    </w:p>
    <w:p w14:paraId="2D64CDE8" w14:textId="6C6FCD09" w:rsidR="0038540B" w:rsidRPr="00CF6598" w:rsidRDefault="0038540B" w:rsidP="0038540B">
      <w:pPr>
        <w:jc w:val="center"/>
        <w:rPr>
          <w:b/>
          <w:bCs/>
          <w:iCs/>
          <w:sz w:val="20"/>
          <w:szCs w:val="20"/>
        </w:rPr>
      </w:pPr>
      <w:r w:rsidRPr="00CF6598">
        <w:rPr>
          <w:b/>
          <w:bCs/>
          <w:iCs/>
          <w:sz w:val="20"/>
          <w:szCs w:val="20"/>
        </w:rPr>
        <w:t>§ 14</w:t>
      </w:r>
    </w:p>
    <w:p w14:paraId="0F3C001F" w14:textId="77777777" w:rsidR="0038540B" w:rsidRPr="00CF6598" w:rsidRDefault="0038540B" w:rsidP="0038540B">
      <w:pPr>
        <w:jc w:val="center"/>
        <w:rPr>
          <w:b/>
          <w:bCs/>
          <w:iCs/>
          <w:sz w:val="20"/>
          <w:szCs w:val="20"/>
        </w:rPr>
      </w:pPr>
      <w:r w:rsidRPr="00CF6598">
        <w:rPr>
          <w:b/>
          <w:bCs/>
          <w:iCs/>
          <w:sz w:val="20"/>
          <w:szCs w:val="20"/>
        </w:rPr>
        <w:t>Podwykonawcy</w:t>
      </w:r>
    </w:p>
    <w:p w14:paraId="18B30ADB" w14:textId="77777777" w:rsidR="0038540B" w:rsidRPr="00CF6598" w:rsidRDefault="0038540B" w:rsidP="000A4B64">
      <w:pPr>
        <w:numPr>
          <w:ilvl w:val="0"/>
          <w:numId w:val="24"/>
        </w:numPr>
        <w:suppressAutoHyphens/>
        <w:autoSpaceDE/>
        <w:autoSpaceDN/>
        <w:jc w:val="both"/>
        <w:rPr>
          <w:iCs/>
          <w:sz w:val="20"/>
          <w:szCs w:val="20"/>
        </w:rPr>
      </w:pPr>
      <w:r w:rsidRPr="00CF6598">
        <w:rPr>
          <w:iCs/>
          <w:sz w:val="20"/>
          <w:szCs w:val="20"/>
        </w:rPr>
        <w:t xml:space="preserve">Wykonawca, podwykonawca lub dalszy podwykonawca zamierzając zawrzeć umowę </w:t>
      </w:r>
      <w:r w:rsidRPr="00CF6598">
        <w:rPr>
          <w:iCs/>
          <w:sz w:val="20"/>
          <w:szCs w:val="20"/>
        </w:rPr>
        <w:br/>
        <w:t>z podwykonawcą na roboty budowlane, przed podpisaniem umowy przedstawi Zamawiającemu projekt pisemnej umowy z podwykonawcą (a także projekt jej zmian) określającej zakres oraz wartość podzleconych robót, przy czym podwykonawca lub dalszy podwykonawca jest zobowiązany dołączyć zgodę Wykonawcy na zawarcie umowy o podwykonawstwo o treści zgodnej z projektem umowy.</w:t>
      </w:r>
    </w:p>
    <w:p w14:paraId="27B4448F" w14:textId="77777777" w:rsidR="0038540B" w:rsidRPr="00CF6598" w:rsidRDefault="0038540B" w:rsidP="000A4B64">
      <w:pPr>
        <w:numPr>
          <w:ilvl w:val="0"/>
          <w:numId w:val="24"/>
        </w:numPr>
        <w:suppressAutoHyphens/>
        <w:autoSpaceDE/>
        <w:autoSpaceDN/>
        <w:jc w:val="both"/>
        <w:rPr>
          <w:iCs/>
          <w:sz w:val="20"/>
          <w:szCs w:val="20"/>
        </w:rPr>
      </w:pPr>
      <w:r w:rsidRPr="00CF6598">
        <w:rPr>
          <w:iCs/>
          <w:sz w:val="20"/>
          <w:szCs w:val="20"/>
        </w:rPr>
        <w:t>Wykonawca oraz dalszy podwykonawca zobowiązuje się zawrzeć w umowach z podwykonawcami zapisy w następującym zakresie:</w:t>
      </w:r>
    </w:p>
    <w:p w14:paraId="49B6E2FD" w14:textId="77777777" w:rsidR="0038540B" w:rsidRPr="00CF6598" w:rsidRDefault="0038540B" w:rsidP="000A4B64">
      <w:pPr>
        <w:widowControl/>
        <w:numPr>
          <w:ilvl w:val="1"/>
          <w:numId w:val="24"/>
        </w:numPr>
        <w:autoSpaceDE/>
        <w:autoSpaceDN/>
        <w:jc w:val="both"/>
        <w:rPr>
          <w:iCs/>
          <w:sz w:val="20"/>
          <w:szCs w:val="20"/>
        </w:rPr>
      </w:pPr>
      <w:r w:rsidRPr="00CF6598">
        <w:rPr>
          <w:iCs/>
          <w:sz w:val="20"/>
          <w:szCs w:val="20"/>
        </w:rPr>
        <w:t xml:space="preserve">Termin zapłaty podwykonawcy lub dalszemu podwykonawcy przewidziany w umowie </w:t>
      </w:r>
      <w:r w:rsidRPr="00CF6598">
        <w:rPr>
          <w:iCs/>
          <w:sz w:val="20"/>
          <w:szCs w:val="20"/>
        </w:rPr>
        <w:br/>
        <w:t>o podwykonawstwo nie może być dłuższy niż 30 dni od dnia doręczenia wykonawcy, podwykonawcy lub dalszemu podwykonawcy faktury lub rachunku potwierdzających wykonanie zleconej podwykonawcy lub dalszemu podwykonawcy części zamówienia.</w:t>
      </w:r>
    </w:p>
    <w:p w14:paraId="082ED0DE" w14:textId="77777777" w:rsidR="0038540B" w:rsidRPr="00CF6598" w:rsidRDefault="0038540B" w:rsidP="000A4B64">
      <w:pPr>
        <w:widowControl/>
        <w:numPr>
          <w:ilvl w:val="1"/>
          <w:numId w:val="24"/>
        </w:numPr>
        <w:autoSpaceDE/>
        <w:autoSpaceDN/>
        <w:jc w:val="both"/>
        <w:rPr>
          <w:iCs/>
          <w:sz w:val="20"/>
          <w:szCs w:val="20"/>
        </w:rPr>
      </w:pPr>
      <w:r w:rsidRPr="00CF6598">
        <w:rPr>
          <w:iCs/>
          <w:sz w:val="20"/>
          <w:szCs w:val="20"/>
        </w:rPr>
        <w:t xml:space="preserve">W przypadku opóźnienia Wykonawcy w zapłacie należności podwykonawcy, podwykonawca </w:t>
      </w:r>
      <w:r w:rsidRPr="00CF6598">
        <w:rPr>
          <w:iCs/>
          <w:sz w:val="20"/>
          <w:szCs w:val="20"/>
        </w:rPr>
        <w:br/>
        <w:t>w ciągu 7 dni po upływie terminu wymagalności płatności zobowiązany jest do pisemnego powiadomienia Zamawiającego o opóźnieniu w zapłacie.</w:t>
      </w:r>
    </w:p>
    <w:p w14:paraId="7748436D" w14:textId="77777777" w:rsidR="0038540B" w:rsidRPr="00CF6598" w:rsidRDefault="0038540B" w:rsidP="000A4B64">
      <w:pPr>
        <w:numPr>
          <w:ilvl w:val="0"/>
          <w:numId w:val="24"/>
        </w:numPr>
        <w:suppressAutoHyphens/>
        <w:autoSpaceDE/>
        <w:autoSpaceDN/>
        <w:jc w:val="both"/>
        <w:rPr>
          <w:iCs/>
          <w:sz w:val="20"/>
          <w:szCs w:val="20"/>
        </w:rPr>
      </w:pPr>
      <w:r w:rsidRPr="00CF6598">
        <w:rPr>
          <w:iCs/>
          <w:sz w:val="20"/>
          <w:szCs w:val="20"/>
        </w:rPr>
        <w:t>Treść projektu umowy o podwykonawstwo (lub jej zmian), której przedmiotem są roboty budowlane wymaga akceptacji przez Zamawiającego. Jeżeli Zamawiający w terminie 14 dni nie zgłosi na piśmie zastrzeżeń oznacza to, że wyraził zgodę na jej zawarcie i akceptuje jej treść.</w:t>
      </w:r>
    </w:p>
    <w:p w14:paraId="2A4FAD7A" w14:textId="1EB9D24D" w:rsidR="0038540B" w:rsidRPr="00CF6598" w:rsidRDefault="0038540B" w:rsidP="000A4B64">
      <w:pPr>
        <w:numPr>
          <w:ilvl w:val="0"/>
          <w:numId w:val="24"/>
        </w:numPr>
        <w:suppressAutoHyphens/>
        <w:autoSpaceDE/>
        <w:autoSpaceDN/>
        <w:jc w:val="both"/>
        <w:rPr>
          <w:iCs/>
          <w:sz w:val="20"/>
          <w:szCs w:val="20"/>
        </w:rPr>
      </w:pPr>
      <w:r w:rsidRPr="00CF6598">
        <w:rPr>
          <w:iCs/>
          <w:sz w:val="20"/>
          <w:szCs w:val="20"/>
        </w:rPr>
        <w:t xml:space="preserve">Wykonawca, podwykonawca lub dalszy podwykonawca zobowiązany jest do przedłożenia Zamawiającemu poświadczonej za zgodność z oryginałem kopii zawartej umowy </w:t>
      </w:r>
      <w:r w:rsidR="00D47CEE" w:rsidRPr="00CF6598">
        <w:rPr>
          <w:iCs/>
          <w:sz w:val="20"/>
          <w:szCs w:val="20"/>
        </w:rPr>
        <w:br/>
      </w:r>
      <w:r w:rsidRPr="00CF6598">
        <w:rPr>
          <w:iCs/>
          <w:sz w:val="20"/>
          <w:szCs w:val="20"/>
        </w:rPr>
        <w:t xml:space="preserve">o podwykonawstwo, której przedmiotem są roboty budowlane, dostawy lub usługi oraz jej zmian </w:t>
      </w:r>
      <w:r w:rsidR="00D47CEE" w:rsidRPr="00CF6598">
        <w:rPr>
          <w:iCs/>
          <w:sz w:val="20"/>
          <w:szCs w:val="20"/>
        </w:rPr>
        <w:br/>
      </w:r>
      <w:r w:rsidRPr="00CF6598">
        <w:rPr>
          <w:iCs/>
          <w:sz w:val="20"/>
          <w:szCs w:val="20"/>
        </w:rPr>
        <w:t>w terminie 7 dni od dnia jej zawarcia.</w:t>
      </w:r>
    </w:p>
    <w:p w14:paraId="4DBEE4FB" w14:textId="77777777" w:rsidR="0038540B" w:rsidRPr="00CF6598" w:rsidRDefault="0038540B" w:rsidP="000A4B64">
      <w:pPr>
        <w:numPr>
          <w:ilvl w:val="0"/>
          <w:numId w:val="24"/>
        </w:numPr>
        <w:suppressAutoHyphens/>
        <w:autoSpaceDE/>
        <w:autoSpaceDN/>
        <w:jc w:val="both"/>
        <w:rPr>
          <w:iCs/>
          <w:sz w:val="20"/>
          <w:szCs w:val="20"/>
        </w:rPr>
      </w:pPr>
      <w:r w:rsidRPr="00CF6598">
        <w:rPr>
          <w:iCs/>
          <w:sz w:val="20"/>
          <w:szCs w:val="20"/>
        </w:rPr>
        <w:t xml:space="preserve">Zamawiającemu przysługuje prawo wniesienia sprzeciwu do zawartej umowy o podwykonawstwo, której przedmiotem są roboty budowlane, w terminie 14 dni od dnia jej otrzymania. Niezgłoszenie </w:t>
      </w:r>
      <w:r w:rsidRPr="00CF6598">
        <w:rPr>
          <w:iCs/>
          <w:sz w:val="20"/>
          <w:szCs w:val="20"/>
        </w:rPr>
        <w:br/>
        <w:t>w w/w terminie pisemnego sprzeciwu do przedłożonej umowy o podwykonawstwo, której przedmiotem są roboty budowlane, uważa się za akceptację umowy przez Zamawiającego.</w:t>
      </w:r>
    </w:p>
    <w:p w14:paraId="2F634BD9" w14:textId="77777777" w:rsidR="0038540B" w:rsidRPr="00CF6598" w:rsidRDefault="0038540B" w:rsidP="000A4B64">
      <w:pPr>
        <w:numPr>
          <w:ilvl w:val="0"/>
          <w:numId w:val="24"/>
        </w:numPr>
        <w:suppressAutoHyphens/>
        <w:autoSpaceDE/>
        <w:autoSpaceDN/>
        <w:jc w:val="both"/>
        <w:rPr>
          <w:iCs/>
          <w:sz w:val="20"/>
          <w:szCs w:val="20"/>
        </w:rPr>
      </w:pPr>
      <w:r w:rsidRPr="00CF6598">
        <w:rPr>
          <w:iCs/>
          <w:sz w:val="20"/>
          <w:szCs w:val="20"/>
        </w:rPr>
        <w:t>Zlecenie części przedmiotu umowy Podwykonawcy nie zmieni zobowiązań Wykonawcy wobec Zamawiającego, który jest odpowiedzialny za wykonanie tej części robót.</w:t>
      </w:r>
    </w:p>
    <w:p w14:paraId="0F61956F" w14:textId="77777777" w:rsidR="0038540B" w:rsidRPr="00CF6598" w:rsidRDefault="0038540B" w:rsidP="000A4B64">
      <w:pPr>
        <w:numPr>
          <w:ilvl w:val="0"/>
          <w:numId w:val="24"/>
        </w:numPr>
        <w:suppressAutoHyphens/>
        <w:autoSpaceDE/>
        <w:autoSpaceDN/>
        <w:jc w:val="both"/>
        <w:rPr>
          <w:iCs/>
          <w:sz w:val="20"/>
          <w:szCs w:val="20"/>
        </w:rPr>
      </w:pPr>
      <w:r w:rsidRPr="00CF6598">
        <w:rPr>
          <w:iCs/>
          <w:sz w:val="20"/>
          <w:szCs w:val="20"/>
        </w:rPr>
        <w:t>Wykonawca jest odpowiedzialny za działania, uchybienia i zaniedbania Podwykonawców jak za własne.</w:t>
      </w:r>
    </w:p>
    <w:p w14:paraId="2DAE6F62" w14:textId="7FA71454" w:rsidR="0038540B" w:rsidRPr="00CF6598" w:rsidRDefault="0038540B" w:rsidP="000A4B64">
      <w:pPr>
        <w:numPr>
          <w:ilvl w:val="0"/>
          <w:numId w:val="24"/>
        </w:numPr>
        <w:suppressAutoHyphens/>
        <w:autoSpaceDE/>
        <w:autoSpaceDN/>
        <w:jc w:val="both"/>
        <w:rPr>
          <w:iCs/>
          <w:sz w:val="20"/>
          <w:szCs w:val="20"/>
        </w:rPr>
      </w:pPr>
      <w:r w:rsidRPr="00CF6598">
        <w:rPr>
          <w:iCs/>
          <w:sz w:val="20"/>
          <w:szCs w:val="20"/>
        </w:rPr>
        <w:t xml:space="preserve">W trakcie realizacji umowy Wykonawca może dokonać zmiany podwykonawcy, zrezygnować </w:t>
      </w:r>
      <w:r w:rsidRPr="00CF6598">
        <w:rPr>
          <w:iCs/>
          <w:sz w:val="20"/>
          <w:szCs w:val="20"/>
        </w:rPr>
        <w:br/>
      </w:r>
      <w:r w:rsidR="00DE2653" w:rsidRPr="00CF6598">
        <w:rPr>
          <w:iCs/>
          <w:sz w:val="20"/>
          <w:szCs w:val="20"/>
        </w:rPr>
        <w:t>z podwykonawcy bądź w</w:t>
      </w:r>
      <w:r w:rsidRPr="00CF6598">
        <w:rPr>
          <w:iCs/>
          <w:sz w:val="20"/>
          <w:szCs w:val="20"/>
        </w:rPr>
        <w:t>prowadzić podwykonawcę w zakresie nie przewidzianym w ofercie</w:t>
      </w:r>
      <w:r w:rsidR="00E459FB" w:rsidRPr="00CF6598">
        <w:rPr>
          <w:iCs/>
          <w:sz w:val="20"/>
          <w:szCs w:val="20"/>
        </w:rPr>
        <w:t>.</w:t>
      </w:r>
      <w:r w:rsidR="00DE2653" w:rsidRPr="00CF6598">
        <w:rPr>
          <w:iCs/>
          <w:sz w:val="20"/>
          <w:szCs w:val="20"/>
        </w:rPr>
        <w:t xml:space="preserve"> </w:t>
      </w:r>
    </w:p>
    <w:p w14:paraId="17F3D4F3" w14:textId="77777777" w:rsidR="0038540B" w:rsidRPr="00CF6598" w:rsidRDefault="0038540B" w:rsidP="000A4B64">
      <w:pPr>
        <w:numPr>
          <w:ilvl w:val="0"/>
          <w:numId w:val="24"/>
        </w:numPr>
        <w:suppressAutoHyphens/>
        <w:autoSpaceDE/>
        <w:autoSpaceDN/>
        <w:jc w:val="both"/>
        <w:rPr>
          <w:iCs/>
          <w:sz w:val="20"/>
          <w:szCs w:val="20"/>
        </w:rPr>
      </w:pPr>
      <w:r w:rsidRPr="00CF6598">
        <w:rPr>
          <w:iCs/>
          <w:sz w:val="20"/>
          <w:szCs w:val="20"/>
        </w:rPr>
        <w:t>Jeżeli zmiana lub rezygnacja z podwykonawcy dotyczy podmiotu, na którego zasoby Wykonawca powoływał się w celu wykazania spełnienia warunków udziału w postępowaniu,  Wykonawca jest obowiązany wykazać Zamawiającemu, iż proponowany inny podwykonawca lub Wykonawca samodzielnie spełnia je w stopniu nie mniejszym niż wymagany w trakcie postępowania o udzielenie zamówienia.</w:t>
      </w:r>
    </w:p>
    <w:p w14:paraId="003D39A9" w14:textId="59C59A54" w:rsidR="0038540B" w:rsidRPr="00CF6598" w:rsidRDefault="0038540B" w:rsidP="000A4B64">
      <w:pPr>
        <w:widowControl/>
        <w:numPr>
          <w:ilvl w:val="0"/>
          <w:numId w:val="24"/>
        </w:numPr>
        <w:autoSpaceDE/>
        <w:autoSpaceDN/>
        <w:jc w:val="both"/>
        <w:rPr>
          <w:iCs/>
          <w:sz w:val="20"/>
          <w:szCs w:val="20"/>
        </w:rPr>
      </w:pPr>
      <w:r w:rsidRPr="00CF6598">
        <w:rPr>
          <w:iCs/>
          <w:sz w:val="20"/>
          <w:szCs w:val="20"/>
        </w:rPr>
        <w:t xml:space="preserve">W przypadku powierzenia przez Wykonawcę realizacji robót podwykonawcy, Wykonawca jest zobowiązany do dokonania we własnym zakresie zapłaty wynagrodzenia należnego podwykonawcy lub dalszemu podwykonawcy, z zachowaniem terminów płatności określonych w umowie </w:t>
      </w:r>
      <w:r w:rsidR="00D47CEE" w:rsidRPr="00CF6598">
        <w:rPr>
          <w:iCs/>
          <w:sz w:val="20"/>
          <w:szCs w:val="20"/>
        </w:rPr>
        <w:br/>
      </w:r>
      <w:r w:rsidRPr="00CF6598">
        <w:rPr>
          <w:iCs/>
          <w:sz w:val="20"/>
          <w:szCs w:val="20"/>
        </w:rPr>
        <w:t xml:space="preserve">z podwykonawcą. </w:t>
      </w:r>
    </w:p>
    <w:p w14:paraId="47D9B188" w14:textId="0CBE77DD" w:rsidR="0038540B" w:rsidRPr="00CF6598" w:rsidRDefault="0038540B" w:rsidP="000A4B64">
      <w:pPr>
        <w:widowControl/>
        <w:numPr>
          <w:ilvl w:val="0"/>
          <w:numId w:val="24"/>
        </w:numPr>
        <w:autoSpaceDE/>
        <w:autoSpaceDN/>
        <w:jc w:val="both"/>
        <w:rPr>
          <w:iCs/>
          <w:sz w:val="20"/>
          <w:szCs w:val="20"/>
        </w:rPr>
      </w:pPr>
      <w:r w:rsidRPr="00CF6598">
        <w:rPr>
          <w:iCs/>
          <w:sz w:val="20"/>
          <w:szCs w:val="20"/>
        </w:rPr>
        <w:t xml:space="preserve">Warunkiem zapłaty przez Zamawiającego </w:t>
      </w:r>
      <w:r w:rsidR="001819F2" w:rsidRPr="00CF6598">
        <w:rPr>
          <w:iCs/>
          <w:sz w:val="20"/>
          <w:szCs w:val="20"/>
        </w:rPr>
        <w:t xml:space="preserve">każdej </w:t>
      </w:r>
      <w:r w:rsidRPr="00CF6598">
        <w:rPr>
          <w:iCs/>
          <w:sz w:val="20"/>
          <w:szCs w:val="20"/>
        </w:rPr>
        <w:t xml:space="preserve">części należnego wynagrodzenia za odebrane roboty jest przedstawienie Zamawiającemu pisemnego oświadczenia podwykonawcy lub dalszego podwykonawcy o otrzymaniu zapłaty wymaganego wynagrodzenia przysługującego podwykonawcom i dalszym podwykonawcom, biorącym udział w realizacji odebranych robót. Dotyczy to zaakceptowanej przez Zamawiającego umowy o podwykonawstwo której przedmiotem są roboty budowlane oraz jej zmian oraz przedłożonej Zamawiającemu kopii  zawartej umowy </w:t>
      </w:r>
      <w:r w:rsidR="00D47CEE" w:rsidRPr="00CF6598">
        <w:rPr>
          <w:iCs/>
          <w:sz w:val="20"/>
          <w:szCs w:val="20"/>
        </w:rPr>
        <w:br/>
      </w:r>
      <w:r w:rsidRPr="00CF6598">
        <w:rPr>
          <w:iCs/>
          <w:sz w:val="20"/>
          <w:szCs w:val="20"/>
        </w:rPr>
        <w:t>o podwykonawstwo, której przedmiotem są dostawy lub usługi oraz jej zmian.</w:t>
      </w:r>
    </w:p>
    <w:p w14:paraId="057C7D89" w14:textId="2FC2ABF2" w:rsidR="0038540B" w:rsidRPr="00CF6598" w:rsidRDefault="0038540B" w:rsidP="000A4B64">
      <w:pPr>
        <w:widowControl/>
        <w:numPr>
          <w:ilvl w:val="0"/>
          <w:numId w:val="24"/>
        </w:numPr>
        <w:autoSpaceDE/>
        <w:autoSpaceDN/>
        <w:jc w:val="both"/>
        <w:rPr>
          <w:iCs/>
          <w:sz w:val="20"/>
          <w:szCs w:val="20"/>
        </w:rPr>
      </w:pPr>
      <w:r w:rsidRPr="00CF6598">
        <w:rPr>
          <w:iCs/>
          <w:sz w:val="20"/>
          <w:szCs w:val="20"/>
        </w:rPr>
        <w:lastRenderedPageBreak/>
        <w:t xml:space="preserve">W przypadku nieprzedstawienia przez Wykonawcę wszystkich oświadczeń podwykonawców, </w:t>
      </w:r>
      <w:r w:rsidRPr="00CF6598">
        <w:rPr>
          <w:iCs/>
          <w:sz w:val="20"/>
          <w:szCs w:val="20"/>
        </w:rPr>
        <w:br/>
        <w:t>o których mowa w ust. 1</w:t>
      </w:r>
      <w:r w:rsidR="00D47CEE" w:rsidRPr="00CF6598">
        <w:rPr>
          <w:iCs/>
          <w:sz w:val="20"/>
          <w:szCs w:val="20"/>
        </w:rPr>
        <w:t>2</w:t>
      </w:r>
      <w:r w:rsidRPr="00CF6598">
        <w:rPr>
          <w:iCs/>
          <w:sz w:val="20"/>
          <w:szCs w:val="20"/>
        </w:rPr>
        <w:t>, wstrzymuje się wypłatę należnego wynagrodzenia za odebrane roboty. Zamawiający dokonuje bezpośredniej zapłaty wymaganego wynagrodzenia przysługującego podwykonawcy lub dalszemu podwykonawcy, który zawarł zaakceptowaną przez Zamawiającego umowę o podwykonawstwo, której przedmiotem są roboty budowlane lub który zawarł przedłożoną Zamawiającemu umowę o podwykonawstwo, której przedmiotem są dostawy lub usługi.</w:t>
      </w:r>
    </w:p>
    <w:p w14:paraId="13E8AB71" w14:textId="1086C1E6" w:rsidR="0038540B" w:rsidRPr="00CF6598" w:rsidRDefault="0038540B" w:rsidP="000A4B64">
      <w:pPr>
        <w:widowControl/>
        <w:numPr>
          <w:ilvl w:val="0"/>
          <w:numId w:val="24"/>
        </w:numPr>
        <w:autoSpaceDE/>
        <w:autoSpaceDN/>
        <w:jc w:val="both"/>
        <w:rPr>
          <w:iCs/>
          <w:sz w:val="20"/>
          <w:szCs w:val="20"/>
        </w:rPr>
      </w:pPr>
      <w:r w:rsidRPr="00CF6598">
        <w:rPr>
          <w:iCs/>
          <w:sz w:val="20"/>
          <w:szCs w:val="20"/>
        </w:rPr>
        <w:t xml:space="preserve"> Wynagr</w:t>
      </w:r>
      <w:r w:rsidR="00D47CEE" w:rsidRPr="00CF6598">
        <w:rPr>
          <w:iCs/>
          <w:sz w:val="20"/>
          <w:szCs w:val="20"/>
        </w:rPr>
        <w:t>odzenie, o którym mowa w ust. 13</w:t>
      </w:r>
      <w:r w:rsidRPr="00CF6598">
        <w:rPr>
          <w:iCs/>
          <w:sz w:val="20"/>
          <w:szCs w:val="20"/>
        </w:rPr>
        <w:t xml:space="preserve"> dla umowy o podwykonawstwo, której przedmiotem są roboty budowlane, dotyczy wyłącznie należności powstałych po zaakceptowaniu przez Zamawiającego umowy o podwykonawstwo. </w:t>
      </w:r>
    </w:p>
    <w:p w14:paraId="6005CA24" w14:textId="724FFBE4" w:rsidR="0038540B" w:rsidRPr="00CF6598" w:rsidRDefault="0038540B" w:rsidP="000A4B64">
      <w:pPr>
        <w:widowControl/>
        <w:numPr>
          <w:ilvl w:val="0"/>
          <w:numId w:val="24"/>
        </w:numPr>
        <w:autoSpaceDE/>
        <w:autoSpaceDN/>
        <w:jc w:val="both"/>
        <w:rPr>
          <w:iCs/>
          <w:sz w:val="20"/>
          <w:szCs w:val="20"/>
        </w:rPr>
      </w:pPr>
      <w:r w:rsidRPr="00CF6598">
        <w:rPr>
          <w:iCs/>
          <w:sz w:val="20"/>
          <w:szCs w:val="20"/>
        </w:rPr>
        <w:t>Wszelkie koszty, w tym odsetki za opóźnienie, które powstały w sytuacjach opisanych w ust. 1</w:t>
      </w:r>
      <w:r w:rsidR="00D47CEE" w:rsidRPr="00CF6598">
        <w:rPr>
          <w:iCs/>
          <w:sz w:val="20"/>
          <w:szCs w:val="20"/>
        </w:rPr>
        <w:t>3</w:t>
      </w:r>
      <w:r w:rsidRPr="00CF6598">
        <w:rPr>
          <w:iCs/>
          <w:sz w:val="20"/>
          <w:szCs w:val="20"/>
        </w:rPr>
        <w:t xml:space="preserve"> obciążają Wykonawcę.</w:t>
      </w:r>
    </w:p>
    <w:p w14:paraId="5928BAD7" w14:textId="28491B5D" w:rsidR="007A7417" w:rsidRPr="00CF6598" w:rsidRDefault="008F65E4" w:rsidP="000A4B64">
      <w:pPr>
        <w:widowControl/>
        <w:numPr>
          <w:ilvl w:val="0"/>
          <w:numId w:val="24"/>
        </w:numPr>
        <w:autoSpaceDE/>
        <w:autoSpaceDN/>
        <w:jc w:val="both"/>
        <w:rPr>
          <w:iCs/>
          <w:sz w:val="20"/>
          <w:szCs w:val="20"/>
        </w:rPr>
      </w:pPr>
      <w:r w:rsidRPr="00CF6598">
        <w:rPr>
          <w:iCs/>
          <w:sz w:val="20"/>
          <w:szCs w:val="20"/>
        </w:rPr>
        <w:t>Umowa o podwykonawstwo,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0708828F" w14:textId="77777777" w:rsidR="006B465B" w:rsidRPr="001D294F" w:rsidRDefault="006B465B" w:rsidP="0038540B">
      <w:pPr>
        <w:suppressAutoHyphens/>
        <w:jc w:val="both"/>
        <w:rPr>
          <w:i/>
          <w:sz w:val="20"/>
          <w:szCs w:val="20"/>
        </w:rPr>
      </w:pPr>
    </w:p>
    <w:p w14:paraId="3D57E7D0" w14:textId="77777777" w:rsidR="00C02222" w:rsidRDefault="00C02222" w:rsidP="0038540B">
      <w:pPr>
        <w:jc w:val="center"/>
        <w:rPr>
          <w:b/>
          <w:bCs/>
          <w:sz w:val="20"/>
          <w:szCs w:val="20"/>
        </w:rPr>
      </w:pPr>
    </w:p>
    <w:p w14:paraId="09497CAB" w14:textId="3210D941" w:rsidR="0062236D" w:rsidRPr="00904A17" w:rsidRDefault="0038540B" w:rsidP="0062236D">
      <w:pPr>
        <w:jc w:val="center"/>
        <w:rPr>
          <w:b/>
          <w:bCs/>
          <w:i/>
          <w:sz w:val="20"/>
          <w:szCs w:val="20"/>
        </w:rPr>
      </w:pPr>
      <w:r w:rsidRPr="00904A17">
        <w:rPr>
          <w:b/>
          <w:bCs/>
          <w:sz w:val="20"/>
          <w:szCs w:val="20"/>
        </w:rPr>
        <w:t>§ 1</w:t>
      </w:r>
      <w:r w:rsidR="00CF6598">
        <w:rPr>
          <w:b/>
          <w:bCs/>
          <w:sz w:val="20"/>
          <w:szCs w:val="20"/>
        </w:rPr>
        <w:t>5</w:t>
      </w:r>
    </w:p>
    <w:p w14:paraId="21543866" w14:textId="77777777" w:rsidR="0038540B" w:rsidRPr="001D294F" w:rsidRDefault="0038540B" w:rsidP="0038540B">
      <w:pPr>
        <w:jc w:val="center"/>
        <w:rPr>
          <w:b/>
          <w:sz w:val="20"/>
          <w:szCs w:val="20"/>
        </w:rPr>
      </w:pPr>
      <w:r w:rsidRPr="001D294F">
        <w:rPr>
          <w:b/>
          <w:sz w:val="20"/>
          <w:szCs w:val="20"/>
        </w:rPr>
        <w:t>Załączniki</w:t>
      </w:r>
    </w:p>
    <w:p w14:paraId="37046D8F" w14:textId="77777777" w:rsidR="0038540B" w:rsidRPr="00665F21" w:rsidRDefault="0038540B" w:rsidP="0038540B">
      <w:pPr>
        <w:pStyle w:val="Tekstpodstawowy"/>
        <w:ind w:right="-2"/>
      </w:pPr>
      <w:r w:rsidRPr="00665F21">
        <w:t>Następujące dokumenty będą uważane, odczytywane i interpretowane jako integralna część niniejszej umowy, według następującego pierwszeństwa:</w:t>
      </w:r>
    </w:p>
    <w:p w14:paraId="3FEBCBE2" w14:textId="77777777" w:rsidR="0038540B" w:rsidRPr="00442D78" w:rsidRDefault="0038540B" w:rsidP="000A4B64">
      <w:pPr>
        <w:pStyle w:val="Tekstpodstawowy"/>
        <w:widowControl/>
        <w:numPr>
          <w:ilvl w:val="0"/>
          <w:numId w:val="31"/>
        </w:numPr>
        <w:autoSpaceDE/>
        <w:autoSpaceDN/>
        <w:ind w:right="-2"/>
      </w:pPr>
      <w:r w:rsidRPr="00442D78">
        <w:t>niniejszy Akt Umowy;</w:t>
      </w:r>
    </w:p>
    <w:p w14:paraId="53F97B23" w14:textId="77777777" w:rsidR="0038540B" w:rsidRPr="00442D78" w:rsidRDefault="0038540B" w:rsidP="000A4B64">
      <w:pPr>
        <w:pStyle w:val="Tekstpodstawowy"/>
        <w:widowControl/>
        <w:numPr>
          <w:ilvl w:val="0"/>
          <w:numId w:val="31"/>
        </w:numPr>
        <w:autoSpaceDE/>
        <w:autoSpaceDN/>
        <w:ind w:right="-2"/>
      </w:pPr>
      <w:r w:rsidRPr="00442D78">
        <w:t>Specyfikacje Techniczne Wykonania i Odbioru Robót Budowlanych;</w:t>
      </w:r>
    </w:p>
    <w:p w14:paraId="24F5C5FB" w14:textId="706745FB" w:rsidR="0038540B" w:rsidRPr="00442D78" w:rsidRDefault="0038540B" w:rsidP="000A4B64">
      <w:pPr>
        <w:pStyle w:val="Tekstpodstawowy"/>
        <w:widowControl/>
        <w:numPr>
          <w:ilvl w:val="0"/>
          <w:numId w:val="31"/>
        </w:numPr>
        <w:autoSpaceDE/>
        <w:autoSpaceDN/>
        <w:ind w:right="-2"/>
      </w:pPr>
      <w:r w:rsidRPr="00442D78">
        <w:t xml:space="preserve">Dokumentacja Projektowa, tj.: Projekt budowlany, Projekt wykonawczy; </w:t>
      </w:r>
      <w:r w:rsidR="00442D78" w:rsidRPr="00442D78">
        <w:t xml:space="preserve">Informacje dodatkowe; </w:t>
      </w:r>
      <w:r w:rsidRPr="00442D78">
        <w:t xml:space="preserve">wyceniony Przedmiar robót; </w:t>
      </w:r>
    </w:p>
    <w:p w14:paraId="03B906FA" w14:textId="77777777" w:rsidR="0038540B" w:rsidRPr="00442D78" w:rsidRDefault="0038540B" w:rsidP="000A4B64">
      <w:pPr>
        <w:pStyle w:val="Tekstpodstawowy"/>
        <w:widowControl/>
        <w:numPr>
          <w:ilvl w:val="0"/>
          <w:numId w:val="31"/>
        </w:numPr>
        <w:autoSpaceDE/>
        <w:autoSpaceDN/>
        <w:ind w:right="-2"/>
      </w:pPr>
      <w:r w:rsidRPr="00442D78">
        <w:t>Oferta Wykonawcy;</w:t>
      </w:r>
    </w:p>
    <w:p w14:paraId="6C4D61A9" w14:textId="77777777" w:rsidR="0038540B" w:rsidRPr="00442D78" w:rsidRDefault="0038540B" w:rsidP="000A4B64">
      <w:pPr>
        <w:pStyle w:val="Tekstpodstawowy"/>
        <w:widowControl/>
        <w:numPr>
          <w:ilvl w:val="0"/>
          <w:numId w:val="31"/>
        </w:numPr>
        <w:autoSpaceDE/>
        <w:autoSpaceDN/>
        <w:ind w:right="-2"/>
      </w:pPr>
      <w:r w:rsidRPr="00442D78">
        <w:t>Harmonogram rzeczowo-finansowy,</w:t>
      </w:r>
    </w:p>
    <w:p w14:paraId="6FA87D1D" w14:textId="77777777" w:rsidR="0038540B" w:rsidRPr="00665F21" w:rsidRDefault="0038540B" w:rsidP="000A4B64">
      <w:pPr>
        <w:pStyle w:val="Tekstpodstawowy"/>
        <w:widowControl/>
        <w:numPr>
          <w:ilvl w:val="0"/>
          <w:numId w:val="31"/>
        </w:numPr>
        <w:autoSpaceDE/>
        <w:autoSpaceDN/>
        <w:ind w:right="-2"/>
      </w:pPr>
      <w:r w:rsidRPr="00665F21">
        <w:t>Wzór Karty Gwarancyjnej.</w:t>
      </w:r>
    </w:p>
    <w:p w14:paraId="0E56F89A" w14:textId="77777777" w:rsidR="00C02222" w:rsidRDefault="00C02222" w:rsidP="0038540B">
      <w:pPr>
        <w:jc w:val="center"/>
        <w:rPr>
          <w:b/>
          <w:bCs/>
          <w:sz w:val="20"/>
          <w:szCs w:val="20"/>
        </w:rPr>
      </w:pPr>
    </w:p>
    <w:p w14:paraId="790973A1" w14:textId="77777777" w:rsidR="002D15BA" w:rsidRDefault="002D15BA" w:rsidP="0038540B">
      <w:pPr>
        <w:jc w:val="center"/>
        <w:rPr>
          <w:b/>
          <w:bCs/>
          <w:sz w:val="20"/>
          <w:szCs w:val="20"/>
        </w:rPr>
      </w:pPr>
    </w:p>
    <w:p w14:paraId="53955E60" w14:textId="70D3AAD7" w:rsidR="0038540B" w:rsidRPr="001D294F" w:rsidRDefault="0038540B" w:rsidP="0038540B">
      <w:pPr>
        <w:jc w:val="center"/>
        <w:rPr>
          <w:b/>
          <w:bCs/>
          <w:sz w:val="20"/>
          <w:szCs w:val="20"/>
        </w:rPr>
      </w:pPr>
      <w:r w:rsidRPr="001D294F">
        <w:rPr>
          <w:b/>
          <w:bCs/>
          <w:sz w:val="20"/>
          <w:szCs w:val="20"/>
        </w:rPr>
        <w:t>§ 1</w:t>
      </w:r>
      <w:r w:rsidR="00CF6598">
        <w:rPr>
          <w:b/>
          <w:bCs/>
          <w:sz w:val="20"/>
          <w:szCs w:val="20"/>
        </w:rPr>
        <w:t>6</w:t>
      </w:r>
    </w:p>
    <w:p w14:paraId="24526BA2" w14:textId="77777777" w:rsidR="0038540B" w:rsidRPr="001D294F" w:rsidRDefault="0038540B" w:rsidP="0038540B">
      <w:pPr>
        <w:jc w:val="center"/>
        <w:rPr>
          <w:sz w:val="20"/>
          <w:szCs w:val="20"/>
        </w:rPr>
      </w:pPr>
      <w:r w:rsidRPr="001D294F">
        <w:rPr>
          <w:b/>
          <w:bCs/>
          <w:sz w:val="20"/>
          <w:szCs w:val="20"/>
        </w:rPr>
        <w:t>Przedstawiciele</w:t>
      </w:r>
    </w:p>
    <w:p w14:paraId="08F7E8C4" w14:textId="77777777" w:rsidR="0038540B" w:rsidRPr="001D294F" w:rsidRDefault="0038540B" w:rsidP="000A4B64">
      <w:pPr>
        <w:numPr>
          <w:ilvl w:val="0"/>
          <w:numId w:val="26"/>
        </w:numPr>
        <w:suppressAutoHyphens/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Strony wyznaczają swoich przedstawicieli na budowie:</w:t>
      </w:r>
    </w:p>
    <w:p w14:paraId="29A9628C" w14:textId="77777777" w:rsidR="0038540B" w:rsidRPr="001D294F" w:rsidRDefault="0038540B" w:rsidP="000A4B64">
      <w:pPr>
        <w:widowControl/>
        <w:numPr>
          <w:ilvl w:val="0"/>
          <w:numId w:val="25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Zamawiający:</w:t>
      </w:r>
    </w:p>
    <w:p w14:paraId="6236694D" w14:textId="77777777" w:rsidR="0038540B" w:rsidRPr="001D294F" w:rsidRDefault="0038540B" w:rsidP="0038540B">
      <w:pPr>
        <w:ind w:left="708"/>
        <w:jc w:val="both"/>
        <w:rPr>
          <w:sz w:val="20"/>
          <w:szCs w:val="20"/>
        </w:rPr>
      </w:pPr>
      <w:r w:rsidRPr="001D294F">
        <w:rPr>
          <w:sz w:val="20"/>
          <w:szCs w:val="20"/>
        </w:rPr>
        <w:t>- insp</w:t>
      </w:r>
      <w:r w:rsidR="006D6691">
        <w:rPr>
          <w:sz w:val="20"/>
          <w:szCs w:val="20"/>
        </w:rPr>
        <w:t>ektora</w:t>
      </w:r>
      <w:r w:rsidRPr="001D294F">
        <w:rPr>
          <w:sz w:val="20"/>
          <w:szCs w:val="20"/>
        </w:rPr>
        <w:t xml:space="preserve"> nadzoru - ………………………..</w:t>
      </w:r>
    </w:p>
    <w:p w14:paraId="5C72A402" w14:textId="77777777" w:rsidR="0038540B" w:rsidRPr="001D294F" w:rsidRDefault="0038540B" w:rsidP="000A4B64">
      <w:pPr>
        <w:widowControl/>
        <w:numPr>
          <w:ilvl w:val="0"/>
          <w:numId w:val="25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Wykonawca</w:t>
      </w:r>
    </w:p>
    <w:p w14:paraId="350AD64A" w14:textId="77777777" w:rsidR="0038540B" w:rsidRPr="001D294F" w:rsidRDefault="0038540B" w:rsidP="0038540B">
      <w:pPr>
        <w:ind w:left="708"/>
        <w:jc w:val="both"/>
        <w:rPr>
          <w:sz w:val="20"/>
          <w:szCs w:val="20"/>
        </w:rPr>
      </w:pPr>
      <w:r w:rsidRPr="001D294F">
        <w:rPr>
          <w:sz w:val="20"/>
          <w:szCs w:val="20"/>
        </w:rPr>
        <w:t>- kierownik</w:t>
      </w:r>
      <w:r w:rsidR="006D6691">
        <w:rPr>
          <w:sz w:val="20"/>
          <w:szCs w:val="20"/>
        </w:rPr>
        <w:t>a</w:t>
      </w:r>
      <w:r w:rsidRPr="001D294F">
        <w:rPr>
          <w:sz w:val="20"/>
          <w:szCs w:val="20"/>
        </w:rPr>
        <w:t xml:space="preserve"> budowy – ………………………..</w:t>
      </w:r>
    </w:p>
    <w:p w14:paraId="7BCBAE7E" w14:textId="77777777" w:rsidR="0038540B" w:rsidRPr="001D294F" w:rsidRDefault="0038540B" w:rsidP="000A4B64">
      <w:pPr>
        <w:widowControl/>
        <w:numPr>
          <w:ilvl w:val="1"/>
          <w:numId w:val="25"/>
        </w:numPr>
        <w:tabs>
          <w:tab w:val="clear" w:pos="700"/>
          <w:tab w:val="left" w:pos="360"/>
        </w:tabs>
        <w:autoSpaceDE/>
        <w:autoSpaceDN/>
        <w:ind w:left="360" w:hanging="360"/>
        <w:jc w:val="both"/>
        <w:rPr>
          <w:b/>
          <w:bCs/>
          <w:sz w:val="20"/>
          <w:szCs w:val="20"/>
        </w:rPr>
      </w:pPr>
      <w:r w:rsidRPr="001D294F">
        <w:rPr>
          <w:sz w:val="20"/>
          <w:szCs w:val="20"/>
        </w:rPr>
        <w:t>Zamawiający oświadcza, że powołany przez niego inspektor nadzoru będzie działał w granicach otrzymanego pełnomocnictwa, o zakresie którego powiadomi Wykonawcę.</w:t>
      </w:r>
    </w:p>
    <w:p w14:paraId="4FF22144" w14:textId="77777777" w:rsidR="0038540B" w:rsidRPr="006B465B" w:rsidRDefault="0038540B" w:rsidP="0038540B">
      <w:pPr>
        <w:jc w:val="both"/>
        <w:rPr>
          <w:b/>
          <w:bCs/>
          <w:sz w:val="12"/>
          <w:szCs w:val="12"/>
        </w:rPr>
      </w:pPr>
    </w:p>
    <w:p w14:paraId="47EFADEC" w14:textId="77777777" w:rsidR="00C02222" w:rsidRDefault="00C02222" w:rsidP="0038540B">
      <w:pPr>
        <w:jc w:val="center"/>
        <w:rPr>
          <w:b/>
          <w:bCs/>
          <w:sz w:val="20"/>
          <w:szCs w:val="20"/>
        </w:rPr>
      </w:pPr>
    </w:p>
    <w:p w14:paraId="16F31389" w14:textId="5E4F7F7C" w:rsidR="0038540B" w:rsidRPr="001D294F" w:rsidRDefault="0038540B" w:rsidP="0038540B">
      <w:pPr>
        <w:jc w:val="center"/>
        <w:rPr>
          <w:b/>
          <w:bCs/>
          <w:sz w:val="20"/>
          <w:szCs w:val="20"/>
        </w:rPr>
      </w:pPr>
      <w:r w:rsidRPr="001D294F">
        <w:rPr>
          <w:b/>
          <w:bCs/>
          <w:sz w:val="20"/>
          <w:szCs w:val="20"/>
        </w:rPr>
        <w:t>§ 1</w:t>
      </w:r>
      <w:r w:rsidR="00CF6598">
        <w:rPr>
          <w:b/>
          <w:bCs/>
          <w:sz w:val="20"/>
          <w:szCs w:val="20"/>
        </w:rPr>
        <w:t>7</w:t>
      </w:r>
    </w:p>
    <w:p w14:paraId="06411C7B" w14:textId="77777777" w:rsidR="0038540B" w:rsidRPr="001D294F" w:rsidRDefault="0038540B" w:rsidP="0038540B">
      <w:pPr>
        <w:jc w:val="center"/>
        <w:rPr>
          <w:b/>
          <w:bCs/>
          <w:sz w:val="20"/>
          <w:szCs w:val="20"/>
        </w:rPr>
      </w:pPr>
      <w:r w:rsidRPr="001D294F">
        <w:rPr>
          <w:b/>
          <w:bCs/>
          <w:sz w:val="20"/>
          <w:szCs w:val="20"/>
        </w:rPr>
        <w:t>Postanowienia końcowe</w:t>
      </w:r>
    </w:p>
    <w:p w14:paraId="0AEE4685" w14:textId="77777777" w:rsidR="0038540B" w:rsidRPr="001D294F" w:rsidRDefault="0038540B" w:rsidP="000A4B64">
      <w:pPr>
        <w:widowControl/>
        <w:numPr>
          <w:ilvl w:val="0"/>
          <w:numId w:val="27"/>
        </w:numPr>
        <w:autoSpaceDE/>
        <w:autoSpaceDN/>
        <w:jc w:val="both"/>
        <w:rPr>
          <w:b/>
          <w:bCs/>
          <w:sz w:val="20"/>
          <w:szCs w:val="20"/>
        </w:rPr>
      </w:pPr>
      <w:r w:rsidRPr="001D294F">
        <w:rPr>
          <w:sz w:val="20"/>
          <w:szCs w:val="20"/>
        </w:rPr>
        <w:t>W sprawach nie uregulowanych postanowieniami niniejszej umowy, mają zastosowanie przepisy Kodeksu cywilnego, ustawy Prawo zamówień publicznych, ustawy Prawo budowlane oraz akt</w:t>
      </w:r>
      <w:r w:rsidR="000700FF">
        <w:rPr>
          <w:color w:val="00B050"/>
          <w:sz w:val="20"/>
          <w:szCs w:val="20"/>
        </w:rPr>
        <w:t>y</w:t>
      </w:r>
      <w:r w:rsidRPr="001D294F">
        <w:rPr>
          <w:sz w:val="20"/>
          <w:szCs w:val="20"/>
        </w:rPr>
        <w:t xml:space="preserve"> wykonawczymi do tych ustaw.</w:t>
      </w:r>
    </w:p>
    <w:p w14:paraId="721419C1" w14:textId="77777777" w:rsidR="0038540B" w:rsidRPr="001D294F" w:rsidRDefault="0038540B" w:rsidP="000A4B64">
      <w:pPr>
        <w:widowControl/>
        <w:numPr>
          <w:ilvl w:val="0"/>
          <w:numId w:val="27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>Ewentualne spory powstałe na tle realizacji tej umowy, strony poddają rozstrzygnięciu Sądu właściwego dla siedziby Zamawiającego.</w:t>
      </w:r>
    </w:p>
    <w:p w14:paraId="082CFF39" w14:textId="77777777" w:rsidR="0038540B" w:rsidRPr="001D294F" w:rsidRDefault="0038540B" w:rsidP="000A4B64">
      <w:pPr>
        <w:widowControl/>
        <w:numPr>
          <w:ilvl w:val="0"/>
          <w:numId w:val="27"/>
        </w:numPr>
        <w:autoSpaceDE/>
        <w:autoSpaceDN/>
        <w:jc w:val="both"/>
        <w:rPr>
          <w:sz w:val="20"/>
          <w:szCs w:val="20"/>
        </w:rPr>
      </w:pPr>
      <w:r w:rsidRPr="001D294F">
        <w:rPr>
          <w:sz w:val="20"/>
          <w:szCs w:val="20"/>
        </w:rPr>
        <w:t xml:space="preserve">Niniejszą umowę sporządzono w </w:t>
      </w:r>
      <w:r>
        <w:rPr>
          <w:sz w:val="20"/>
          <w:szCs w:val="20"/>
        </w:rPr>
        <w:t>trz</w:t>
      </w:r>
      <w:r w:rsidRPr="001D294F">
        <w:rPr>
          <w:sz w:val="20"/>
          <w:szCs w:val="20"/>
        </w:rPr>
        <w:t xml:space="preserve">ech jednobrzmiących egzemplarzach (każdy na prawie oryginału), 2 egzemplarze </w:t>
      </w:r>
      <w:r>
        <w:rPr>
          <w:sz w:val="20"/>
          <w:szCs w:val="20"/>
        </w:rPr>
        <w:t>dla Zamawiającego, 1 egzemplarz dla Wykonawcy</w:t>
      </w:r>
      <w:r w:rsidRPr="001D294F">
        <w:rPr>
          <w:sz w:val="20"/>
          <w:szCs w:val="20"/>
        </w:rPr>
        <w:t>.</w:t>
      </w:r>
    </w:p>
    <w:p w14:paraId="4147D5CB" w14:textId="77777777" w:rsidR="0038540B" w:rsidRDefault="0038540B" w:rsidP="0038540B">
      <w:pPr>
        <w:jc w:val="both"/>
        <w:rPr>
          <w:sz w:val="20"/>
          <w:szCs w:val="20"/>
        </w:rPr>
      </w:pPr>
    </w:p>
    <w:p w14:paraId="7BE1AD66" w14:textId="77777777" w:rsidR="009F451F" w:rsidRDefault="009F451F" w:rsidP="0038540B">
      <w:pPr>
        <w:jc w:val="both"/>
        <w:rPr>
          <w:sz w:val="20"/>
          <w:szCs w:val="20"/>
        </w:rPr>
      </w:pPr>
    </w:p>
    <w:p w14:paraId="1BC62E66" w14:textId="77777777" w:rsidR="009F451F" w:rsidRDefault="009F451F" w:rsidP="0038540B">
      <w:pPr>
        <w:jc w:val="both"/>
        <w:rPr>
          <w:sz w:val="20"/>
          <w:szCs w:val="20"/>
        </w:rPr>
      </w:pPr>
    </w:p>
    <w:p w14:paraId="1CEEBAC6" w14:textId="77777777" w:rsidR="009F451F" w:rsidRDefault="009F451F" w:rsidP="0038540B">
      <w:pPr>
        <w:jc w:val="both"/>
        <w:rPr>
          <w:sz w:val="20"/>
          <w:szCs w:val="20"/>
        </w:rPr>
      </w:pPr>
    </w:p>
    <w:p w14:paraId="0D800EDB" w14:textId="77777777" w:rsidR="009F451F" w:rsidRDefault="009F451F" w:rsidP="0038540B">
      <w:pPr>
        <w:jc w:val="both"/>
        <w:rPr>
          <w:sz w:val="20"/>
          <w:szCs w:val="20"/>
        </w:rPr>
      </w:pPr>
    </w:p>
    <w:p w14:paraId="04C6A1A2" w14:textId="77777777" w:rsidR="009F451F" w:rsidRDefault="009F451F" w:rsidP="0038540B">
      <w:pPr>
        <w:jc w:val="both"/>
        <w:rPr>
          <w:sz w:val="20"/>
          <w:szCs w:val="20"/>
        </w:rPr>
      </w:pPr>
    </w:p>
    <w:p w14:paraId="53336E8F" w14:textId="77777777" w:rsidR="009F451F" w:rsidRDefault="009F451F" w:rsidP="0038540B">
      <w:pPr>
        <w:jc w:val="both"/>
        <w:rPr>
          <w:sz w:val="20"/>
          <w:szCs w:val="20"/>
        </w:rPr>
      </w:pPr>
    </w:p>
    <w:p w14:paraId="77255251" w14:textId="77777777" w:rsidR="00B50E31" w:rsidRPr="005B2156" w:rsidRDefault="00B50E31" w:rsidP="0038540B">
      <w:pPr>
        <w:jc w:val="both"/>
        <w:rPr>
          <w:sz w:val="20"/>
          <w:szCs w:val="20"/>
        </w:rPr>
      </w:pPr>
    </w:p>
    <w:p w14:paraId="6DD3DC9E" w14:textId="77777777" w:rsidR="0038540B" w:rsidRPr="00463C1B" w:rsidRDefault="0038540B" w:rsidP="0038540B">
      <w:pPr>
        <w:jc w:val="both"/>
        <w:rPr>
          <w:b/>
          <w:sz w:val="20"/>
          <w:szCs w:val="20"/>
        </w:rPr>
      </w:pPr>
      <w:r w:rsidRPr="00463C1B">
        <w:rPr>
          <w:b/>
          <w:sz w:val="20"/>
          <w:szCs w:val="20"/>
        </w:rPr>
        <w:t xml:space="preserve">                     ZAMAWIAJĄCY:                                                     </w:t>
      </w:r>
      <w:r w:rsidR="00D3456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</w:t>
      </w:r>
      <w:r w:rsidRPr="00463C1B">
        <w:rPr>
          <w:b/>
          <w:sz w:val="20"/>
          <w:szCs w:val="20"/>
        </w:rPr>
        <w:t>WYKONAWCA:</w:t>
      </w:r>
    </w:p>
    <w:p w14:paraId="73C38884" w14:textId="77777777" w:rsidR="0038540B" w:rsidRPr="006B465B" w:rsidRDefault="0038540B" w:rsidP="0038540B">
      <w:pPr>
        <w:jc w:val="both"/>
        <w:rPr>
          <w:b/>
          <w:sz w:val="12"/>
          <w:szCs w:val="12"/>
        </w:rPr>
      </w:pPr>
    </w:p>
    <w:p w14:paraId="2F59182E" w14:textId="77777777" w:rsidR="0038540B" w:rsidRPr="006B465B" w:rsidRDefault="0038540B" w:rsidP="0038540B">
      <w:pPr>
        <w:jc w:val="both"/>
        <w:rPr>
          <w:b/>
          <w:sz w:val="12"/>
          <w:szCs w:val="12"/>
        </w:rPr>
      </w:pPr>
    </w:p>
    <w:p w14:paraId="080169AB" w14:textId="77777777" w:rsidR="0038540B" w:rsidRPr="006B465B" w:rsidRDefault="0038540B" w:rsidP="0038540B">
      <w:pPr>
        <w:jc w:val="both"/>
        <w:rPr>
          <w:b/>
          <w:sz w:val="12"/>
          <w:szCs w:val="12"/>
        </w:rPr>
      </w:pPr>
    </w:p>
    <w:p w14:paraId="393F6724" w14:textId="77777777" w:rsidR="0038540B" w:rsidRPr="006B465B" w:rsidRDefault="0038540B" w:rsidP="0038540B">
      <w:pPr>
        <w:jc w:val="both"/>
        <w:rPr>
          <w:b/>
          <w:sz w:val="12"/>
          <w:szCs w:val="12"/>
        </w:rPr>
      </w:pPr>
    </w:p>
    <w:p w14:paraId="50649563" w14:textId="77777777" w:rsidR="0038540B" w:rsidRPr="00463C1B" w:rsidRDefault="0038540B" w:rsidP="0038540B">
      <w:pPr>
        <w:jc w:val="both"/>
        <w:rPr>
          <w:b/>
          <w:sz w:val="20"/>
          <w:szCs w:val="20"/>
        </w:rPr>
      </w:pPr>
      <w:r w:rsidRPr="00463C1B">
        <w:rPr>
          <w:b/>
          <w:sz w:val="20"/>
          <w:szCs w:val="20"/>
        </w:rPr>
        <w:t>..........................................................</w:t>
      </w:r>
      <w:r>
        <w:rPr>
          <w:b/>
          <w:sz w:val="20"/>
          <w:szCs w:val="20"/>
        </w:rPr>
        <w:t>..........</w:t>
      </w:r>
      <w:r>
        <w:rPr>
          <w:b/>
          <w:sz w:val="20"/>
          <w:szCs w:val="20"/>
        </w:rPr>
        <w:tab/>
      </w:r>
      <w:r w:rsidRPr="00463C1B">
        <w:rPr>
          <w:b/>
          <w:sz w:val="20"/>
          <w:szCs w:val="20"/>
        </w:rPr>
        <w:tab/>
        <w:t>..................</w:t>
      </w:r>
      <w:r>
        <w:rPr>
          <w:b/>
          <w:sz w:val="20"/>
          <w:szCs w:val="20"/>
        </w:rPr>
        <w:t>.......</w:t>
      </w:r>
      <w:r w:rsidRPr="00463C1B">
        <w:rPr>
          <w:b/>
          <w:sz w:val="20"/>
          <w:szCs w:val="20"/>
        </w:rPr>
        <w:t>.....</w:t>
      </w:r>
      <w:r>
        <w:rPr>
          <w:b/>
          <w:sz w:val="20"/>
          <w:szCs w:val="20"/>
        </w:rPr>
        <w:t>............................</w:t>
      </w:r>
      <w:r w:rsidRPr="00463C1B">
        <w:rPr>
          <w:b/>
          <w:sz w:val="20"/>
          <w:szCs w:val="20"/>
        </w:rPr>
        <w:t>.........</w:t>
      </w:r>
    </w:p>
    <w:p w14:paraId="0A993060" w14:textId="31E18F0B" w:rsidR="006D019D" w:rsidRDefault="006D019D">
      <w:pPr>
        <w:pStyle w:val="Tekstpodstawowy"/>
        <w:spacing w:before="71"/>
        <w:ind w:right="654"/>
        <w:jc w:val="right"/>
      </w:pPr>
    </w:p>
    <w:p w14:paraId="3AEAC344" w14:textId="23263B2F" w:rsidR="00161FE6" w:rsidRDefault="00C02222">
      <w:pPr>
        <w:pStyle w:val="Tekstpodstawowy"/>
        <w:spacing w:before="71"/>
        <w:ind w:right="654"/>
        <w:jc w:val="right"/>
      </w:pPr>
      <w:r>
        <w:t>Załącznik nr 1  do U</w:t>
      </w:r>
      <w:r w:rsidR="007F6F12">
        <w:t>mowy nr</w:t>
      </w:r>
      <w:r w:rsidR="007F6F12">
        <w:rPr>
          <w:spacing w:val="-18"/>
        </w:rPr>
        <w:t xml:space="preserve"> </w:t>
      </w:r>
      <w:r w:rsidR="007F6F12">
        <w:t>………..</w:t>
      </w:r>
    </w:p>
    <w:p w14:paraId="5B51D10E" w14:textId="6307B05F" w:rsidR="00161FE6" w:rsidRDefault="007F6F12">
      <w:pPr>
        <w:pStyle w:val="Tekstpodstawowy"/>
        <w:tabs>
          <w:tab w:val="left" w:leader="dot" w:pos="1662"/>
        </w:tabs>
        <w:ind w:right="654"/>
        <w:jc w:val="right"/>
      </w:pPr>
      <w:r>
        <w:t>z</w:t>
      </w:r>
      <w:r>
        <w:rPr>
          <w:spacing w:val="-6"/>
        </w:rPr>
        <w:t xml:space="preserve"> </w:t>
      </w:r>
      <w:r w:rsidR="00D34565">
        <w:t>dnia…</w:t>
      </w:r>
      <w:r w:rsidR="00D34565">
        <w:tab/>
        <w:t>20</w:t>
      </w:r>
      <w:r w:rsidR="00511488">
        <w:t>23</w:t>
      </w:r>
      <w:r>
        <w:rPr>
          <w:spacing w:val="-2"/>
        </w:rPr>
        <w:t xml:space="preserve"> </w:t>
      </w:r>
      <w:r>
        <w:t>r.</w:t>
      </w:r>
    </w:p>
    <w:p w14:paraId="6CCDFF9E" w14:textId="77777777" w:rsidR="00161FE6" w:rsidRDefault="00161FE6">
      <w:pPr>
        <w:pStyle w:val="Tekstpodstawowy"/>
        <w:jc w:val="left"/>
        <w:rPr>
          <w:sz w:val="22"/>
        </w:rPr>
      </w:pPr>
    </w:p>
    <w:p w14:paraId="47D2D82C" w14:textId="77777777" w:rsidR="00C02222" w:rsidRDefault="00C02222">
      <w:pPr>
        <w:pStyle w:val="Tekstpodstawowy"/>
        <w:jc w:val="left"/>
        <w:rPr>
          <w:sz w:val="22"/>
        </w:rPr>
      </w:pPr>
    </w:p>
    <w:p w14:paraId="35D44211" w14:textId="77777777" w:rsidR="00161FE6" w:rsidRDefault="00161FE6">
      <w:pPr>
        <w:pStyle w:val="Tekstpodstawowy"/>
        <w:spacing w:before="8"/>
        <w:jc w:val="left"/>
        <w:rPr>
          <w:sz w:val="17"/>
        </w:rPr>
      </w:pPr>
    </w:p>
    <w:p w14:paraId="2AF74EC8" w14:textId="77777777" w:rsidR="00161FE6" w:rsidRDefault="007F6F12">
      <w:pPr>
        <w:pStyle w:val="Nagwek1"/>
        <w:spacing w:before="1"/>
        <w:ind w:right="351"/>
      </w:pPr>
      <w:r>
        <w:t>Harmonogram rzeczowo-finansowy dla zadania pn.:</w:t>
      </w:r>
    </w:p>
    <w:p w14:paraId="4EF39502" w14:textId="77777777" w:rsidR="006E43A3" w:rsidRDefault="006E43A3">
      <w:pPr>
        <w:pStyle w:val="Nagwek1"/>
        <w:spacing w:before="1"/>
        <w:ind w:right="351"/>
      </w:pPr>
    </w:p>
    <w:p w14:paraId="6C9628DE" w14:textId="77777777" w:rsidR="00161FE6" w:rsidRDefault="00161FE6">
      <w:pPr>
        <w:pStyle w:val="Tekstpodstawowy"/>
        <w:jc w:val="left"/>
        <w:rPr>
          <w:b/>
        </w:rPr>
      </w:pPr>
    </w:p>
    <w:p w14:paraId="33F65A82" w14:textId="53E907E4" w:rsidR="00854836" w:rsidRDefault="00511488" w:rsidP="00854836">
      <w:pPr>
        <w:pStyle w:val="Tekstpodstawowy"/>
        <w:jc w:val="center"/>
        <w:rPr>
          <w:rFonts w:eastAsia="Lucida Sans Unicode"/>
          <w:b/>
          <w:bCs/>
          <w:lang w:eastAsia="zh-CN"/>
        </w:rPr>
      </w:pPr>
      <w:r w:rsidRPr="00095EAB">
        <w:rPr>
          <w:rFonts w:eastAsia="Lucida Sans Unicode"/>
          <w:b/>
          <w:bCs/>
          <w:lang w:eastAsia="zh-CN"/>
        </w:rPr>
        <w:t xml:space="preserve">Część I - Budowa kanalizacji sanitarnej w miejscowości </w:t>
      </w:r>
      <w:proofErr w:type="spellStart"/>
      <w:r w:rsidRPr="00095EAB">
        <w:rPr>
          <w:rFonts w:eastAsia="Lucida Sans Unicode"/>
          <w:b/>
          <w:bCs/>
          <w:lang w:eastAsia="zh-CN"/>
        </w:rPr>
        <w:t>Mnichus</w:t>
      </w:r>
      <w:proofErr w:type="spellEnd"/>
      <w:r w:rsidRPr="00095EAB">
        <w:rPr>
          <w:rFonts w:eastAsia="Lucida Sans Unicode"/>
          <w:b/>
          <w:bCs/>
          <w:lang w:eastAsia="zh-CN"/>
        </w:rPr>
        <w:t xml:space="preserve"> wraz z przebudową SUW </w:t>
      </w:r>
      <w:proofErr w:type="spellStart"/>
      <w:r w:rsidRPr="00095EAB">
        <w:rPr>
          <w:rFonts w:eastAsia="Lucida Sans Unicode"/>
          <w:b/>
          <w:bCs/>
          <w:lang w:eastAsia="zh-CN"/>
        </w:rPr>
        <w:t>Mnichus</w:t>
      </w:r>
      <w:proofErr w:type="spellEnd"/>
      <w:r w:rsidR="00D22A4D">
        <w:rPr>
          <w:rFonts w:eastAsia="Lucida Sans Unicode"/>
          <w:b/>
          <w:bCs/>
          <w:lang w:eastAsia="zh-CN"/>
        </w:rPr>
        <w:t xml:space="preserve"> oraz wymianą sieci wodociągowej w miejscowości </w:t>
      </w:r>
      <w:proofErr w:type="spellStart"/>
      <w:r w:rsidR="00D22A4D">
        <w:rPr>
          <w:rFonts w:eastAsia="Lucida Sans Unicode"/>
          <w:b/>
          <w:bCs/>
          <w:lang w:eastAsia="zh-CN"/>
        </w:rPr>
        <w:t>Mnichus</w:t>
      </w:r>
      <w:proofErr w:type="spellEnd"/>
    </w:p>
    <w:p w14:paraId="1A52A07A" w14:textId="77777777" w:rsidR="00511488" w:rsidRDefault="00511488" w:rsidP="00854836">
      <w:pPr>
        <w:pStyle w:val="Tekstpodstawowy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134"/>
        <w:tblW w:w="10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3"/>
        <w:gridCol w:w="1793"/>
        <w:gridCol w:w="1796"/>
        <w:gridCol w:w="1799"/>
        <w:gridCol w:w="1844"/>
      </w:tblGrid>
      <w:tr w:rsidR="00D34565" w14:paraId="1F04D811" w14:textId="77777777" w:rsidTr="00D34565">
        <w:trPr>
          <w:trHeight w:val="299"/>
        </w:trPr>
        <w:tc>
          <w:tcPr>
            <w:tcW w:w="567" w:type="dxa"/>
            <w:vMerge w:val="restart"/>
            <w:shd w:val="clear" w:color="auto" w:fill="A6A6A6"/>
          </w:tcPr>
          <w:p w14:paraId="7801161D" w14:textId="77777777" w:rsidR="00D34565" w:rsidRDefault="00D34565" w:rsidP="00D34565">
            <w:pPr>
              <w:pStyle w:val="TableParagraph"/>
              <w:rPr>
                <w:b/>
                <w:sz w:val="17"/>
              </w:rPr>
            </w:pPr>
          </w:p>
          <w:p w14:paraId="5CBA5550" w14:textId="77777777" w:rsidR="00D34565" w:rsidRDefault="00D34565" w:rsidP="00D34565"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2413" w:type="dxa"/>
            <w:vMerge w:val="restart"/>
            <w:shd w:val="clear" w:color="auto" w:fill="A6A6A6"/>
          </w:tcPr>
          <w:p w14:paraId="7367C4C9" w14:textId="77777777" w:rsidR="00D34565" w:rsidRDefault="00D34565" w:rsidP="00D34565">
            <w:pPr>
              <w:pStyle w:val="TableParagraph"/>
              <w:rPr>
                <w:b/>
                <w:sz w:val="17"/>
              </w:rPr>
            </w:pPr>
          </w:p>
          <w:p w14:paraId="6EF55458" w14:textId="77777777" w:rsidR="00D34565" w:rsidRDefault="00D34565" w:rsidP="00D34565">
            <w:pPr>
              <w:pStyle w:val="TableParagraph"/>
              <w:ind w:left="697"/>
              <w:rPr>
                <w:b/>
                <w:sz w:val="18"/>
              </w:rPr>
            </w:pPr>
            <w:r>
              <w:rPr>
                <w:b/>
                <w:sz w:val="18"/>
              </w:rPr>
              <w:t>Zakres prac</w:t>
            </w:r>
          </w:p>
        </w:tc>
        <w:tc>
          <w:tcPr>
            <w:tcW w:w="5388" w:type="dxa"/>
            <w:gridSpan w:val="3"/>
            <w:shd w:val="clear" w:color="auto" w:fill="A6A6A6"/>
          </w:tcPr>
          <w:p w14:paraId="54B1A197" w14:textId="77777777" w:rsidR="00D34565" w:rsidRDefault="00D34565" w:rsidP="00D34565">
            <w:pPr>
              <w:pStyle w:val="TableParagraph"/>
              <w:spacing w:before="39"/>
              <w:ind w:left="2293" w:right="22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Miesiące</w:t>
            </w:r>
          </w:p>
        </w:tc>
        <w:tc>
          <w:tcPr>
            <w:tcW w:w="1844" w:type="dxa"/>
            <w:vMerge w:val="restart"/>
            <w:shd w:val="clear" w:color="auto" w:fill="A6A6A6"/>
          </w:tcPr>
          <w:p w14:paraId="3D90EDCE" w14:textId="77777777" w:rsidR="00D34565" w:rsidRDefault="00D34565" w:rsidP="00D34565">
            <w:pPr>
              <w:pStyle w:val="TableParagraph"/>
              <w:spacing w:before="92" w:line="207" w:lineRule="exact"/>
              <w:ind w:left="156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RAZEM</w:t>
            </w:r>
          </w:p>
          <w:p w14:paraId="7BFFCA67" w14:textId="77777777" w:rsidR="00D34565" w:rsidRDefault="00D34565" w:rsidP="00D34565">
            <w:pPr>
              <w:pStyle w:val="TableParagraph"/>
              <w:spacing w:line="207" w:lineRule="exact"/>
              <w:ind w:left="156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netto (zł)</w:t>
            </w:r>
          </w:p>
        </w:tc>
      </w:tr>
      <w:tr w:rsidR="00D34565" w14:paraId="376B1BC6" w14:textId="77777777" w:rsidTr="00D34565">
        <w:trPr>
          <w:trHeight w:val="299"/>
        </w:trPr>
        <w:tc>
          <w:tcPr>
            <w:tcW w:w="567" w:type="dxa"/>
            <w:vMerge/>
            <w:tcBorders>
              <w:top w:val="nil"/>
            </w:tcBorders>
            <w:shd w:val="clear" w:color="auto" w:fill="A6A6A6"/>
          </w:tcPr>
          <w:p w14:paraId="17E1C764" w14:textId="77777777" w:rsidR="00D34565" w:rsidRDefault="00D34565" w:rsidP="00D34565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  <w:shd w:val="clear" w:color="auto" w:fill="A6A6A6"/>
          </w:tcPr>
          <w:p w14:paraId="4BAAF82E" w14:textId="77777777" w:rsidR="00D34565" w:rsidRDefault="00D34565" w:rsidP="00D34565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shd w:val="clear" w:color="auto" w:fill="D9D9D9"/>
          </w:tcPr>
          <w:p w14:paraId="78FFE708" w14:textId="77777777" w:rsidR="00D34565" w:rsidRDefault="00D34565" w:rsidP="00D34565">
            <w:pPr>
              <w:pStyle w:val="TableParagraph"/>
              <w:spacing w:before="42"/>
              <w:ind w:left="694" w:right="6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</w:t>
            </w:r>
          </w:p>
        </w:tc>
        <w:tc>
          <w:tcPr>
            <w:tcW w:w="1796" w:type="dxa"/>
            <w:shd w:val="clear" w:color="auto" w:fill="D9D9D9"/>
          </w:tcPr>
          <w:p w14:paraId="0C4F1472" w14:textId="77777777" w:rsidR="00D34565" w:rsidRDefault="00D34565" w:rsidP="00D34565">
            <w:pPr>
              <w:pStyle w:val="TableParagraph"/>
              <w:spacing w:before="42"/>
              <w:ind w:left="697" w:right="6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</w:t>
            </w:r>
          </w:p>
        </w:tc>
        <w:tc>
          <w:tcPr>
            <w:tcW w:w="1799" w:type="dxa"/>
            <w:shd w:val="clear" w:color="auto" w:fill="D9D9D9"/>
          </w:tcPr>
          <w:p w14:paraId="50D01AAD" w14:textId="77777777" w:rsidR="00D34565" w:rsidRDefault="00D34565" w:rsidP="00D34565">
            <w:pPr>
              <w:pStyle w:val="TableParagraph"/>
              <w:spacing w:before="42"/>
              <w:ind w:left="710" w:right="7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…...</w:t>
            </w: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A6A6A6"/>
          </w:tcPr>
          <w:p w14:paraId="5A9C40B4" w14:textId="77777777" w:rsidR="00D34565" w:rsidRDefault="00D34565" w:rsidP="00D34565">
            <w:pPr>
              <w:rPr>
                <w:sz w:val="2"/>
                <w:szCs w:val="2"/>
              </w:rPr>
            </w:pPr>
          </w:p>
        </w:tc>
      </w:tr>
      <w:tr w:rsidR="00D34565" w14:paraId="183FED77" w14:textId="77777777" w:rsidTr="00D34565">
        <w:trPr>
          <w:trHeight w:val="328"/>
        </w:trPr>
        <w:tc>
          <w:tcPr>
            <w:tcW w:w="567" w:type="dxa"/>
          </w:tcPr>
          <w:p w14:paraId="2315415D" w14:textId="77777777" w:rsidR="00D34565" w:rsidRDefault="00D34565" w:rsidP="00D34565">
            <w:pPr>
              <w:pStyle w:val="TableParagraph"/>
              <w:spacing w:before="59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413" w:type="dxa"/>
          </w:tcPr>
          <w:p w14:paraId="01795CBD" w14:textId="77777777" w:rsidR="00D34565" w:rsidRDefault="00D34565" w:rsidP="00D345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8" w:type="dxa"/>
            <w:gridSpan w:val="3"/>
          </w:tcPr>
          <w:p w14:paraId="27E76ADF" w14:textId="77777777" w:rsidR="00D34565" w:rsidRDefault="00D34565" w:rsidP="00D345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73FBA6EE" w14:textId="77777777" w:rsidR="00D34565" w:rsidRDefault="00D34565" w:rsidP="00D345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565" w14:paraId="34565B8F" w14:textId="77777777" w:rsidTr="00D34565">
        <w:trPr>
          <w:trHeight w:val="254"/>
        </w:trPr>
        <w:tc>
          <w:tcPr>
            <w:tcW w:w="567" w:type="dxa"/>
          </w:tcPr>
          <w:p w14:paraId="6785A6CD" w14:textId="77777777" w:rsidR="00D34565" w:rsidRDefault="00D34565" w:rsidP="00D34565">
            <w:pPr>
              <w:pStyle w:val="TableParagraph"/>
              <w:spacing w:before="23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413" w:type="dxa"/>
          </w:tcPr>
          <w:p w14:paraId="0D5CE5A3" w14:textId="77777777" w:rsidR="00D34565" w:rsidRDefault="00D34565" w:rsidP="00D345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8" w:type="dxa"/>
            <w:gridSpan w:val="3"/>
          </w:tcPr>
          <w:p w14:paraId="3FE2458D" w14:textId="77777777" w:rsidR="00D34565" w:rsidRDefault="00D34565" w:rsidP="00D345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669319EC" w14:textId="77777777" w:rsidR="00D34565" w:rsidRDefault="00D34565" w:rsidP="00D345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565" w14:paraId="0E917C47" w14:textId="77777777" w:rsidTr="00D34565">
        <w:trPr>
          <w:trHeight w:val="328"/>
        </w:trPr>
        <w:tc>
          <w:tcPr>
            <w:tcW w:w="567" w:type="dxa"/>
          </w:tcPr>
          <w:p w14:paraId="70035B35" w14:textId="77777777" w:rsidR="00D34565" w:rsidRDefault="00D34565" w:rsidP="00D34565">
            <w:pPr>
              <w:pStyle w:val="TableParagraph"/>
              <w:spacing w:before="61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413" w:type="dxa"/>
          </w:tcPr>
          <w:p w14:paraId="4BCEED6D" w14:textId="77777777" w:rsidR="00D34565" w:rsidRDefault="00D34565" w:rsidP="00D345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8" w:type="dxa"/>
            <w:gridSpan w:val="3"/>
          </w:tcPr>
          <w:p w14:paraId="5C773B19" w14:textId="77777777" w:rsidR="00D34565" w:rsidRDefault="00D34565" w:rsidP="00D345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65231961" w14:textId="77777777" w:rsidR="00D34565" w:rsidRDefault="00D34565" w:rsidP="00D345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565" w14:paraId="2473DC2C" w14:textId="77777777" w:rsidTr="00D34565">
        <w:trPr>
          <w:trHeight w:val="326"/>
        </w:trPr>
        <w:tc>
          <w:tcPr>
            <w:tcW w:w="567" w:type="dxa"/>
          </w:tcPr>
          <w:p w14:paraId="7E5961B1" w14:textId="77777777" w:rsidR="00D34565" w:rsidRDefault="00D34565" w:rsidP="00D34565">
            <w:pPr>
              <w:pStyle w:val="TableParagraph"/>
              <w:spacing w:before="59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413" w:type="dxa"/>
          </w:tcPr>
          <w:p w14:paraId="4605C274" w14:textId="77777777" w:rsidR="00D34565" w:rsidRDefault="00D34565" w:rsidP="00D345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8" w:type="dxa"/>
            <w:gridSpan w:val="3"/>
          </w:tcPr>
          <w:p w14:paraId="6601BF6B" w14:textId="77777777" w:rsidR="00D34565" w:rsidRDefault="00D34565" w:rsidP="00D345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6C195F8F" w14:textId="77777777" w:rsidR="00D34565" w:rsidRDefault="00D34565" w:rsidP="00D345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565" w14:paraId="681483AC" w14:textId="77777777" w:rsidTr="00D34565">
        <w:trPr>
          <w:trHeight w:val="329"/>
        </w:trPr>
        <w:tc>
          <w:tcPr>
            <w:tcW w:w="567" w:type="dxa"/>
          </w:tcPr>
          <w:p w14:paraId="0BD25B21" w14:textId="77777777" w:rsidR="00D34565" w:rsidRDefault="00D34565" w:rsidP="00D34565">
            <w:pPr>
              <w:pStyle w:val="TableParagraph"/>
              <w:spacing w:before="59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2413" w:type="dxa"/>
          </w:tcPr>
          <w:p w14:paraId="1FFEBDFB" w14:textId="77777777" w:rsidR="00D34565" w:rsidRDefault="00D34565" w:rsidP="00D345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8" w:type="dxa"/>
            <w:gridSpan w:val="3"/>
          </w:tcPr>
          <w:p w14:paraId="0ACB1A7B" w14:textId="77777777" w:rsidR="00D34565" w:rsidRDefault="00D34565" w:rsidP="00D345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2CC3A16C" w14:textId="77777777" w:rsidR="00D34565" w:rsidRDefault="00D34565" w:rsidP="00D345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565" w14:paraId="6371AB8E" w14:textId="77777777" w:rsidTr="00D34565">
        <w:trPr>
          <w:trHeight w:val="270"/>
        </w:trPr>
        <w:tc>
          <w:tcPr>
            <w:tcW w:w="8368" w:type="dxa"/>
            <w:gridSpan w:val="5"/>
            <w:shd w:val="clear" w:color="auto" w:fill="D9D9D9"/>
          </w:tcPr>
          <w:p w14:paraId="760C5CB6" w14:textId="77777777" w:rsidR="00D34565" w:rsidRDefault="00D34565" w:rsidP="00D34565">
            <w:pPr>
              <w:pStyle w:val="TableParagraph"/>
              <w:spacing w:before="25"/>
              <w:ind w:left="3838" w:right="38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844" w:type="dxa"/>
            <w:shd w:val="clear" w:color="auto" w:fill="D9D9D9"/>
          </w:tcPr>
          <w:p w14:paraId="534D9C4A" w14:textId="77777777" w:rsidR="00D34565" w:rsidRDefault="00D34565" w:rsidP="00D345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CF5D46" w14:textId="77777777" w:rsidR="00161FE6" w:rsidRDefault="00161FE6">
      <w:pPr>
        <w:pStyle w:val="Tekstpodstawowy"/>
        <w:spacing w:before="5"/>
        <w:jc w:val="left"/>
        <w:rPr>
          <w:b/>
        </w:rPr>
      </w:pPr>
    </w:p>
    <w:p w14:paraId="203A157B" w14:textId="77777777" w:rsidR="00161FE6" w:rsidRDefault="00161FE6">
      <w:pPr>
        <w:pStyle w:val="Tekstpodstawowy"/>
        <w:jc w:val="left"/>
        <w:rPr>
          <w:b/>
        </w:rPr>
      </w:pPr>
    </w:p>
    <w:p w14:paraId="6F56DB5C" w14:textId="77777777" w:rsidR="00161FE6" w:rsidRDefault="00161FE6">
      <w:pPr>
        <w:pStyle w:val="Tekstpodstawowy"/>
        <w:jc w:val="left"/>
        <w:rPr>
          <w:b/>
        </w:rPr>
      </w:pPr>
    </w:p>
    <w:p w14:paraId="722A43CB" w14:textId="77777777" w:rsidR="00161FE6" w:rsidRDefault="00161FE6">
      <w:pPr>
        <w:pStyle w:val="Tekstpodstawowy"/>
        <w:jc w:val="left"/>
        <w:rPr>
          <w:b/>
        </w:rPr>
      </w:pPr>
    </w:p>
    <w:p w14:paraId="5A77A7D3" w14:textId="77777777" w:rsidR="00161FE6" w:rsidRDefault="00161FE6">
      <w:pPr>
        <w:pStyle w:val="Tekstpodstawowy"/>
        <w:jc w:val="left"/>
        <w:rPr>
          <w:b/>
        </w:rPr>
      </w:pPr>
    </w:p>
    <w:p w14:paraId="3B6E24D7" w14:textId="77777777" w:rsidR="00161FE6" w:rsidRDefault="00161FE6">
      <w:pPr>
        <w:pStyle w:val="Tekstpodstawowy"/>
        <w:jc w:val="left"/>
        <w:rPr>
          <w:b/>
        </w:rPr>
      </w:pPr>
    </w:p>
    <w:p w14:paraId="0B88281F" w14:textId="77777777" w:rsidR="00161FE6" w:rsidRDefault="00161FE6">
      <w:pPr>
        <w:pStyle w:val="Tekstpodstawowy"/>
        <w:jc w:val="left"/>
        <w:rPr>
          <w:b/>
        </w:rPr>
      </w:pPr>
    </w:p>
    <w:p w14:paraId="0177E2D7" w14:textId="77777777" w:rsidR="00161FE6" w:rsidRDefault="00161FE6">
      <w:pPr>
        <w:pStyle w:val="Tekstpodstawowy"/>
        <w:jc w:val="left"/>
        <w:rPr>
          <w:b/>
        </w:rPr>
      </w:pPr>
    </w:p>
    <w:p w14:paraId="6F4600B5" w14:textId="77777777" w:rsidR="00161FE6" w:rsidRDefault="00161FE6">
      <w:pPr>
        <w:pStyle w:val="Tekstpodstawowy"/>
        <w:jc w:val="left"/>
        <w:rPr>
          <w:b/>
        </w:rPr>
      </w:pPr>
    </w:p>
    <w:p w14:paraId="6B961F35" w14:textId="77777777" w:rsidR="00161FE6" w:rsidRDefault="00161FE6">
      <w:pPr>
        <w:pStyle w:val="Tekstpodstawowy"/>
        <w:jc w:val="left"/>
        <w:rPr>
          <w:b/>
        </w:rPr>
      </w:pPr>
    </w:p>
    <w:p w14:paraId="79381894" w14:textId="77777777" w:rsidR="00161FE6" w:rsidRDefault="00161FE6">
      <w:pPr>
        <w:pStyle w:val="Tekstpodstawowy"/>
        <w:jc w:val="left"/>
        <w:rPr>
          <w:b/>
        </w:rPr>
      </w:pPr>
    </w:p>
    <w:p w14:paraId="7813EE5B" w14:textId="77777777" w:rsidR="00161FE6" w:rsidRDefault="00161FE6">
      <w:pPr>
        <w:pStyle w:val="Tekstpodstawowy"/>
        <w:jc w:val="left"/>
        <w:rPr>
          <w:b/>
        </w:rPr>
      </w:pPr>
    </w:p>
    <w:p w14:paraId="2FAC1E5B" w14:textId="77777777" w:rsidR="00161FE6" w:rsidRDefault="00161FE6">
      <w:pPr>
        <w:pStyle w:val="Tekstpodstawowy"/>
        <w:spacing w:before="10"/>
        <w:jc w:val="left"/>
        <w:rPr>
          <w:b/>
          <w:sz w:val="18"/>
        </w:rPr>
      </w:pPr>
    </w:p>
    <w:p w14:paraId="7915684A" w14:textId="77777777" w:rsidR="00161FE6" w:rsidRDefault="00D34565" w:rsidP="00D34565">
      <w:pPr>
        <w:tabs>
          <w:tab w:val="left" w:pos="5505"/>
        </w:tabs>
        <w:spacing w:before="1"/>
        <w:ind w:right="266"/>
        <w:jc w:val="both"/>
        <w:rPr>
          <w:b/>
          <w:sz w:val="20"/>
        </w:rPr>
      </w:pPr>
      <w:r>
        <w:rPr>
          <w:b/>
          <w:sz w:val="20"/>
        </w:rPr>
        <w:t xml:space="preserve">                     ZAMAWIAJĄCY:                                                              </w:t>
      </w:r>
      <w:r w:rsidR="007F6F12">
        <w:rPr>
          <w:b/>
          <w:sz w:val="20"/>
        </w:rPr>
        <w:t>WYKONAWCA:</w:t>
      </w:r>
    </w:p>
    <w:p w14:paraId="454ED9EA" w14:textId="77777777" w:rsidR="00161FE6" w:rsidRDefault="00161FE6">
      <w:pPr>
        <w:pStyle w:val="Tekstpodstawowy"/>
        <w:jc w:val="left"/>
        <w:rPr>
          <w:b/>
          <w:sz w:val="22"/>
        </w:rPr>
      </w:pPr>
    </w:p>
    <w:p w14:paraId="7D0AC9BC" w14:textId="77777777" w:rsidR="00161FE6" w:rsidRDefault="00161FE6">
      <w:pPr>
        <w:pStyle w:val="Tekstpodstawowy"/>
        <w:jc w:val="left"/>
        <w:rPr>
          <w:b/>
          <w:sz w:val="22"/>
        </w:rPr>
      </w:pPr>
    </w:p>
    <w:p w14:paraId="21EA286F" w14:textId="77777777" w:rsidR="00161FE6" w:rsidRDefault="00161FE6">
      <w:pPr>
        <w:pStyle w:val="Tekstpodstawowy"/>
        <w:jc w:val="left"/>
        <w:rPr>
          <w:b/>
          <w:sz w:val="22"/>
        </w:rPr>
      </w:pPr>
    </w:p>
    <w:p w14:paraId="2F1DFCF9" w14:textId="77777777" w:rsidR="00161FE6" w:rsidRDefault="007F6F12">
      <w:pPr>
        <w:tabs>
          <w:tab w:val="left" w:pos="5665"/>
        </w:tabs>
        <w:spacing w:before="161"/>
        <w:ind w:right="256"/>
        <w:jc w:val="center"/>
        <w:rPr>
          <w:b/>
          <w:sz w:val="20"/>
        </w:rPr>
      </w:pPr>
      <w:r>
        <w:rPr>
          <w:b/>
          <w:sz w:val="20"/>
        </w:rPr>
        <w:t>....................................................................</w:t>
      </w:r>
      <w:r w:rsidR="00D34565">
        <w:rPr>
          <w:b/>
          <w:sz w:val="20"/>
        </w:rPr>
        <w:t xml:space="preserve">                       </w:t>
      </w:r>
      <w:r>
        <w:rPr>
          <w:b/>
          <w:sz w:val="20"/>
        </w:rPr>
        <w:t>...................................................................</w:t>
      </w:r>
    </w:p>
    <w:p w14:paraId="2C7E9D59" w14:textId="77777777" w:rsidR="00161FE6" w:rsidRDefault="00161FE6">
      <w:pPr>
        <w:pStyle w:val="Tekstpodstawowy"/>
        <w:jc w:val="left"/>
        <w:rPr>
          <w:b/>
        </w:rPr>
      </w:pPr>
    </w:p>
    <w:p w14:paraId="10671E5A" w14:textId="77777777" w:rsidR="00161FE6" w:rsidRDefault="00161FE6">
      <w:pPr>
        <w:pStyle w:val="Tekstpodstawowy"/>
        <w:spacing w:before="11"/>
        <w:jc w:val="left"/>
        <w:rPr>
          <w:b/>
          <w:sz w:val="17"/>
        </w:rPr>
      </w:pPr>
    </w:p>
    <w:p w14:paraId="5F040CF4" w14:textId="77777777" w:rsidR="00D34565" w:rsidRDefault="00D34565">
      <w:pPr>
        <w:pStyle w:val="Tekstpodstawowy"/>
        <w:spacing w:before="93"/>
        <w:ind w:right="654"/>
        <w:jc w:val="right"/>
      </w:pPr>
    </w:p>
    <w:p w14:paraId="3971D790" w14:textId="77777777" w:rsidR="00D34565" w:rsidRDefault="00D34565">
      <w:pPr>
        <w:pStyle w:val="Tekstpodstawowy"/>
        <w:spacing w:before="93"/>
        <w:ind w:right="654"/>
        <w:jc w:val="right"/>
      </w:pPr>
    </w:p>
    <w:p w14:paraId="5F6790DE" w14:textId="77777777" w:rsidR="00D34565" w:rsidRDefault="00D34565">
      <w:pPr>
        <w:pStyle w:val="Tekstpodstawowy"/>
        <w:spacing w:before="93"/>
        <w:ind w:right="654"/>
        <w:jc w:val="right"/>
      </w:pPr>
    </w:p>
    <w:p w14:paraId="232D8185" w14:textId="77777777" w:rsidR="00D34565" w:rsidRDefault="00D34565">
      <w:pPr>
        <w:pStyle w:val="Tekstpodstawowy"/>
        <w:spacing w:before="93"/>
        <w:ind w:right="654"/>
        <w:jc w:val="right"/>
      </w:pPr>
    </w:p>
    <w:p w14:paraId="23CEA23C" w14:textId="77777777" w:rsidR="00D34565" w:rsidRDefault="00D34565">
      <w:pPr>
        <w:pStyle w:val="Tekstpodstawowy"/>
        <w:spacing w:before="93"/>
        <w:ind w:right="654"/>
        <w:jc w:val="right"/>
      </w:pPr>
    </w:p>
    <w:p w14:paraId="4932A63F" w14:textId="77777777" w:rsidR="00D34565" w:rsidRDefault="00D34565">
      <w:pPr>
        <w:pStyle w:val="Tekstpodstawowy"/>
        <w:spacing w:before="93"/>
        <w:ind w:right="654"/>
        <w:jc w:val="right"/>
      </w:pPr>
    </w:p>
    <w:p w14:paraId="37209F8C" w14:textId="77777777" w:rsidR="00D34565" w:rsidRDefault="00D34565">
      <w:pPr>
        <w:pStyle w:val="Tekstpodstawowy"/>
        <w:spacing w:before="93"/>
        <w:ind w:right="654"/>
        <w:jc w:val="right"/>
      </w:pPr>
    </w:p>
    <w:p w14:paraId="79957D78" w14:textId="77777777" w:rsidR="006B465B" w:rsidRDefault="006B465B">
      <w:pPr>
        <w:pStyle w:val="Tekstpodstawowy"/>
        <w:spacing w:before="93"/>
        <w:ind w:right="654"/>
        <w:jc w:val="right"/>
      </w:pPr>
    </w:p>
    <w:p w14:paraId="76FB6CF6" w14:textId="77777777" w:rsidR="006B465B" w:rsidRDefault="006B465B">
      <w:pPr>
        <w:pStyle w:val="Tekstpodstawowy"/>
        <w:spacing w:before="93"/>
        <w:ind w:right="654"/>
        <w:jc w:val="right"/>
      </w:pPr>
    </w:p>
    <w:p w14:paraId="269009B0" w14:textId="77777777" w:rsidR="006B465B" w:rsidRDefault="006B465B">
      <w:pPr>
        <w:pStyle w:val="Tekstpodstawowy"/>
        <w:spacing w:before="93"/>
        <w:ind w:right="654"/>
        <w:jc w:val="right"/>
      </w:pPr>
    </w:p>
    <w:p w14:paraId="7ED06333" w14:textId="77777777" w:rsidR="00D34565" w:rsidRDefault="00D34565">
      <w:pPr>
        <w:pStyle w:val="Tekstpodstawowy"/>
        <w:spacing w:before="93"/>
        <w:ind w:right="654"/>
        <w:jc w:val="right"/>
      </w:pPr>
    </w:p>
    <w:p w14:paraId="1B7A998F" w14:textId="77777777" w:rsidR="00D34565" w:rsidRDefault="00D34565">
      <w:pPr>
        <w:pStyle w:val="Tekstpodstawowy"/>
        <w:spacing w:before="93"/>
        <w:ind w:right="654"/>
        <w:jc w:val="right"/>
      </w:pPr>
    </w:p>
    <w:p w14:paraId="4961CA81" w14:textId="77777777" w:rsidR="00D34565" w:rsidRDefault="00D34565">
      <w:pPr>
        <w:pStyle w:val="Tekstpodstawowy"/>
        <w:spacing w:before="93"/>
        <w:ind w:right="654"/>
        <w:jc w:val="right"/>
      </w:pPr>
    </w:p>
    <w:p w14:paraId="45451C27" w14:textId="158ED9BE" w:rsidR="00161FE6" w:rsidRDefault="00C02222">
      <w:pPr>
        <w:pStyle w:val="Tekstpodstawowy"/>
        <w:spacing w:before="93"/>
        <w:ind w:right="654"/>
        <w:jc w:val="right"/>
      </w:pPr>
      <w:r>
        <w:t>Załącznik nr 2  do U</w:t>
      </w:r>
      <w:r w:rsidR="007F6F12">
        <w:t>mowy nr</w:t>
      </w:r>
      <w:r w:rsidR="007F6F12">
        <w:rPr>
          <w:spacing w:val="-19"/>
        </w:rPr>
        <w:t xml:space="preserve"> </w:t>
      </w:r>
      <w:r w:rsidR="007F6F12">
        <w:t>………..</w:t>
      </w:r>
    </w:p>
    <w:p w14:paraId="0755EA13" w14:textId="1E235F71" w:rsidR="00161FE6" w:rsidRDefault="007F6F12">
      <w:pPr>
        <w:pStyle w:val="Tekstpodstawowy"/>
        <w:tabs>
          <w:tab w:val="left" w:leader="dot" w:pos="1662"/>
        </w:tabs>
        <w:ind w:right="654"/>
        <w:jc w:val="right"/>
      </w:pPr>
      <w:r>
        <w:t>z</w:t>
      </w:r>
      <w:r>
        <w:rPr>
          <w:spacing w:val="-6"/>
        </w:rPr>
        <w:t xml:space="preserve"> </w:t>
      </w:r>
      <w:r w:rsidR="00D34565">
        <w:t>dnia…</w:t>
      </w:r>
      <w:r w:rsidR="00D34565">
        <w:tab/>
        <w:t>202</w:t>
      </w:r>
      <w:r w:rsidR="00511488">
        <w:t>3</w:t>
      </w:r>
      <w:r>
        <w:rPr>
          <w:spacing w:val="-2"/>
        </w:rPr>
        <w:t xml:space="preserve"> </w:t>
      </w:r>
      <w:r>
        <w:t>r.</w:t>
      </w:r>
    </w:p>
    <w:p w14:paraId="06018F95" w14:textId="77777777" w:rsidR="00161FE6" w:rsidRDefault="00161FE6">
      <w:pPr>
        <w:pStyle w:val="Tekstpodstawowy"/>
        <w:jc w:val="left"/>
      </w:pPr>
    </w:p>
    <w:p w14:paraId="04EDEED8" w14:textId="77777777" w:rsidR="00161FE6" w:rsidRDefault="00161FE6">
      <w:pPr>
        <w:pStyle w:val="Tekstpodstawowy"/>
        <w:spacing w:before="11"/>
        <w:jc w:val="left"/>
        <w:rPr>
          <w:sz w:val="19"/>
        </w:rPr>
      </w:pPr>
    </w:p>
    <w:p w14:paraId="36F09249" w14:textId="77777777" w:rsidR="00161FE6" w:rsidRDefault="007F6F12">
      <w:pPr>
        <w:pStyle w:val="Nagwek1"/>
      </w:pPr>
      <w:r>
        <w:t>KARTA GWARANCYJNA</w:t>
      </w:r>
    </w:p>
    <w:p w14:paraId="4628CEBD" w14:textId="77777777" w:rsidR="00161FE6" w:rsidRDefault="00161FE6">
      <w:pPr>
        <w:pStyle w:val="Tekstpodstawowy"/>
        <w:spacing w:before="10"/>
        <w:jc w:val="left"/>
        <w:rPr>
          <w:b/>
          <w:sz w:val="19"/>
        </w:rPr>
      </w:pPr>
    </w:p>
    <w:p w14:paraId="2764007F" w14:textId="4075CF80" w:rsidR="000B022E" w:rsidRDefault="007F6F12" w:rsidP="000B022E">
      <w:pPr>
        <w:pStyle w:val="Tekstpodstawowy"/>
        <w:tabs>
          <w:tab w:val="left" w:leader="dot" w:pos="5076"/>
        </w:tabs>
        <w:ind w:left="400"/>
        <w:rPr>
          <w:b/>
        </w:rPr>
      </w:pPr>
      <w:r>
        <w:rPr>
          <w:b/>
        </w:rPr>
        <w:t>GWARANTEM</w:t>
      </w:r>
      <w:r>
        <w:rPr>
          <w:b/>
          <w:spacing w:val="2"/>
        </w:rPr>
        <w:t xml:space="preserve"> </w:t>
      </w:r>
      <w:r>
        <w:t>jest</w:t>
      </w:r>
      <w:r>
        <w:tab/>
        <w:t>[nazwa, adres] będący Wykonawcą zadania</w:t>
      </w:r>
      <w:r>
        <w:rPr>
          <w:spacing w:val="-4"/>
        </w:rPr>
        <w:t xml:space="preserve"> </w:t>
      </w:r>
      <w:r>
        <w:t>pn.:</w:t>
      </w:r>
      <w:r w:rsidR="00C02222">
        <w:t xml:space="preserve"> </w:t>
      </w:r>
      <w:r w:rsidR="00511488" w:rsidRPr="00095EAB">
        <w:rPr>
          <w:rFonts w:eastAsia="Lucida Sans Unicode"/>
          <w:b/>
          <w:bCs/>
          <w:lang w:eastAsia="zh-CN"/>
        </w:rPr>
        <w:t xml:space="preserve">Część I - Budowa kanalizacji sanitarnej w miejscowości </w:t>
      </w:r>
      <w:proofErr w:type="spellStart"/>
      <w:r w:rsidR="00511488" w:rsidRPr="00095EAB">
        <w:rPr>
          <w:rFonts w:eastAsia="Lucida Sans Unicode"/>
          <w:b/>
          <w:bCs/>
          <w:lang w:eastAsia="zh-CN"/>
        </w:rPr>
        <w:t>Mnichus</w:t>
      </w:r>
      <w:proofErr w:type="spellEnd"/>
      <w:r w:rsidR="00511488" w:rsidRPr="00095EAB">
        <w:rPr>
          <w:rFonts w:eastAsia="Lucida Sans Unicode"/>
          <w:b/>
          <w:bCs/>
          <w:lang w:eastAsia="zh-CN"/>
        </w:rPr>
        <w:t xml:space="preserve"> wraz z przebudową SUW </w:t>
      </w:r>
      <w:proofErr w:type="spellStart"/>
      <w:r w:rsidR="00511488" w:rsidRPr="00095EAB">
        <w:rPr>
          <w:rFonts w:eastAsia="Lucida Sans Unicode"/>
          <w:b/>
          <w:bCs/>
          <w:lang w:eastAsia="zh-CN"/>
        </w:rPr>
        <w:t>Mnichus</w:t>
      </w:r>
      <w:proofErr w:type="spellEnd"/>
      <w:r w:rsidR="00D22A4D" w:rsidRPr="00D22A4D">
        <w:rPr>
          <w:rFonts w:eastAsia="Lucida Sans Unicode"/>
          <w:b/>
          <w:bCs/>
          <w:lang w:eastAsia="zh-CN"/>
        </w:rPr>
        <w:t xml:space="preserve"> </w:t>
      </w:r>
      <w:r w:rsidR="00D22A4D">
        <w:rPr>
          <w:rFonts w:eastAsia="Lucida Sans Unicode"/>
          <w:b/>
          <w:bCs/>
          <w:lang w:eastAsia="zh-CN"/>
        </w:rPr>
        <w:t xml:space="preserve">oraz wymianą sieci wodociągowej w miejscowości </w:t>
      </w:r>
      <w:proofErr w:type="spellStart"/>
      <w:r w:rsidR="00D22A4D">
        <w:rPr>
          <w:rFonts w:eastAsia="Lucida Sans Unicode"/>
          <w:b/>
          <w:bCs/>
          <w:lang w:eastAsia="zh-CN"/>
        </w:rPr>
        <w:t>Mnichus</w:t>
      </w:r>
      <w:proofErr w:type="spellEnd"/>
      <w:r w:rsidR="00C02222">
        <w:rPr>
          <w:b/>
        </w:rPr>
        <w:t>.</w:t>
      </w:r>
    </w:p>
    <w:p w14:paraId="319EAB3D" w14:textId="77777777" w:rsidR="000B022E" w:rsidRDefault="007F6F12" w:rsidP="000B022E">
      <w:pPr>
        <w:pStyle w:val="Tekstpodstawowy"/>
        <w:tabs>
          <w:tab w:val="left" w:leader="dot" w:pos="5076"/>
        </w:tabs>
        <w:ind w:left="400"/>
        <w:rPr>
          <w:b/>
          <w:bCs/>
        </w:rPr>
      </w:pPr>
      <w:r>
        <w:t xml:space="preserve">Uprawnionym z tytułu gwarancji jest </w:t>
      </w:r>
      <w:r w:rsidR="000B022E" w:rsidRPr="00AD4D0F">
        <w:rPr>
          <w:b/>
          <w:bCs/>
          <w:spacing w:val="15"/>
        </w:rPr>
        <w:t>Przedsiębiorstwo Gospodarki Komunalnej</w:t>
      </w:r>
      <w:r w:rsidR="000B022E">
        <w:rPr>
          <w:b/>
          <w:bCs/>
          <w:spacing w:val="15"/>
        </w:rPr>
        <w:t xml:space="preserve"> </w:t>
      </w:r>
      <w:r w:rsidR="000B022E" w:rsidRPr="00AD4D0F">
        <w:rPr>
          <w:b/>
          <w:bCs/>
          <w:spacing w:val="15"/>
        </w:rPr>
        <w:t>i Mieszkaniowej Sp. z o.o.</w:t>
      </w:r>
      <w:r w:rsidR="000B022E" w:rsidRPr="00AD4D0F">
        <w:rPr>
          <w:b/>
          <w:bCs/>
        </w:rPr>
        <w:t xml:space="preserve"> Antoniów</w:t>
      </w:r>
    </w:p>
    <w:p w14:paraId="7EAE2F4E" w14:textId="3DEFBFD2" w:rsidR="00161FE6" w:rsidRPr="000B022E" w:rsidRDefault="000B022E" w:rsidP="000B022E">
      <w:pPr>
        <w:pStyle w:val="Tekstpodstawowy"/>
        <w:tabs>
          <w:tab w:val="left" w:leader="dot" w:pos="5076"/>
        </w:tabs>
        <w:ind w:left="400"/>
        <w:rPr>
          <w:b/>
        </w:rPr>
      </w:pPr>
      <w:r w:rsidRPr="00AD4D0F">
        <w:rPr>
          <w:b/>
          <w:bCs/>
        </w:rPr>
        <w:t>ul. Powstańców Śląskich 54</w:t>
      </w:r>
      <w:r>
        <w:rPr>
          <w:b/>
          <w:bCs/>
        </w:rPr>
        <w:t xml:space="preserve">, </w:t>
      </w:r>
      <w:r w:rsidRPr="00AD4D0F">
        <w:rPr>
          <w:b/>
          <w:bCs/>
        </w:rPr>
        <w:t>46-040 Ozimek</w:t>
      </w:r>
    </w:p>
    <w:p w14:paraId="47F67211" w14:textId="77777777" w:rsidR="00F21F7A" w:rsidRDefault="00F21F7A" w:rsidP="00D34565">
      <w:pPr>
        <w:pStyle w:val="Tekstpodstawowy"/>
        <w:spacing w:before="9"/>
        <w:jc w:val="left"/>
        <w:rPr>
          <w:b/>
          <w:sz w:val="19"/>
        </w:rPr>
      </w:pPr>
    </w:p>
    <w:p w14:paraId="49B16424" w14:textId="77777777" w:rsidR="00161FE6" w:rsidRDefault="007F6F12">
      <w:pPr>
        <w:pStyle w:val="Nagwek1"/>
        <w:spacing w:before="1"/>
      </w:pPr>
      <w:r>
        <w:t>§ 1</w:t>
      </w:r>
    </w:p>
    <w:p w14:paraId="355B8368" w14:textId="77777777" w:rsidR="00161FE6" w:rsidRDefault="007F6F12">
      <w:pPr>
        <w:ind w:left="94" w:right="351"/>
        <w:jc w:val="center"/>
        <w:rPr>
          <w:b/>
          <w:sz w:val="20"/>
        </w:rPr>
      </w:pPr>
      <w:r>
        <w:rPr>
          <w:b/>
          <w:sz w:val="20"/>
        </w:rPr>
        <w:t>Przedmiot i termin gwarancji</w:t>
      </w:r>
    </w:p>
    <w:p w14:paraId="12CD0DD1" w14:textId="34E39DD2" w:rsidR="00161FE6" w:rsidRDefault="007F6F12" w:rsidP="000A4B64">
      <w:pPr>
        <w:pStyle w:val="Tekstpodstawowy"/>
        <w:numPr>
          <w:ilvl w:val="0"/>
          <w:numId w:val="35"/>
        </w:numPr>
      </w:pPr>
      <w:r>
        <w:t>Niniejsza gwarancja obejmuje całość przedmiotu:</w:t>
      </w:r>
      <w:r w:rsidR="00DC6CBB">
        <w:t xml:space="preserve"> </w:t>
      </w:r>
      <w:r w:rsidR="00511488" w:rsidRPr="00095EAB">
        <w:rPr>
          <w:rFonts w:eastAsia="Lucida Sans Unicode"/>
          <w:b/>
          <w:bCs/>
          <w:lang w:eastAsia="zh-CN"/>
        </w:rPr>
        <w:t xml:space="preserve">Część I - Budowa kanalizacji sanitarnej w miejscowości </w:t>
      </w:r>
      <w:proofErr w:type="spellStart"/>
      <w:r w:rsidR="00511488" w:rsidRPr="00095EAB">
        <w:rPr>
          <w:rFonts w:eastAsia="Lucida Sans Unicode"/>
          <w:b/>
          <w:bCs/>
          <w:lang w:eastAsia="zh-CN"/>
        </w:rPr>
        <w:t>Mnichus</w:t>
      </w:r>
      <w:proofErr w:type="spellEnd"/>
      <w:r w:rsidR="00511488" w:rsidRPr="00095EAB">
        <w:rPr>
          <w:rFonts w:eastAsia="Lucida Sans Unicode"/>
          <w:b/>
          <w:bCs/>
          <w:lang w:eastAsia="zh-CN"/>
        </w:rPr>
        <w:t xml:space="preserve"> wraz z przebudową SUW </w:t>
      </w:r>
      <w:proofErr w:type="spellStart"/>
      <w:r w:rsidR="00511488" w:rsidRPr="00095EAB">
        <w:rPr>
          <w:rFonts w:eastAsia="Lucida Sans Unicode"/>
          <w:b/>
          <w:bCs/>
          <w:lang w:eastAsia="zh-CN"/>
        </w:rPr>
        <w:t>Mnichus</w:t>
      </w:r>
      <w:proofErr w:type="spellEnd"/>
      <w:r w:rsidR="00D22A4D" w:rsidRPr="00D22A4D">
        <w:rPr>
          <w:rFonts w:eastAsia="Lucida Sans Unicode"/>
          <w:b/>
          <w:bCs/>
          <w:lang w:eastAsia="zh-CN"/>
        </w:rPr>
        <w:t xml:space="preserve"> </w:t>
      </w:r>
      <w:r w:rsidR="00D22A4D">
        <w:rPr>
          <w:rFonts w:eastAsia="Lucida Sans Unicode"/>
          <w:b/>
          <w:bCs/>
          <w:lang w:eastAsia="zh-CN"/>
        </w:rPr>
        <w:t xml:space="preserve">oraz wymianą sieci wodociągowej w miejscowości </w:t>
      </w:r>
      <w:proofErr w:type="spellStart"/>
      <w:r w:rsidR="00D22A4D">
        <w:rPr>
          <w:rFonts w:eastAsia="Lucida Sans Unicode"/>
          <w:b/>
          <w:bCs/>
          <w:lang w:eastAsia="zh-CN"/>
        </w:rPr>
        <w:t>Mnichus</w:t>
      </w:r>
      <w:proofErr w:type="spellEnd"/>
      <w:r w:rsidR="00511488">
        <w:t xml:space="preserve"> </w:t>
      </w:r>
      <w:r>
        <w:t>określonego w Umowie oraz w innych dokumentach będących integralną częścią Umowy. Gwarancja obejmuje również maszyny i urządzenia.</w:t>
      </w:r>
    </w:p>
    <w:p w14:paraId="5F97C704" w14:textId="16F6AA4A" w:rsidR="00161FE6" w:rsidRPr="00A55139" w:rsidRDefault="007F6F12" w:rsidP="000A4B64">
      <w:pPr>
        <w:pStyle w:val="Akapitzlist"/>
        <w:numPr>
          <w:ilvl w:val="0"/>
          <w:numId w:val="35"/>
        </w:numPr>
        <w:tabs>
          <w:tab w:val="left" w:pos="761"/>
        </w:tabs>
        <w:ind w:right="4"/>
        <w:rPr>
          <w:sz w:val="20"/>
        </w:rPr>
      </w:pPr>
      <w:r w:rsidRPr="00A55139">
        <w:rPr>
          <w:sz w:val="20"/>
        </w:rPr>
        <w:t xml:space="preserve">Gwarant odpowiada wobec Zamawiającego z tytułu niniejszej Karty Gwarancyjnej za cały przedmiot Umowy, w tym także za części realizowane przez podwykonawców. Gwarant jest odpowiedzialny wobec Zamawiającego za realizacje wszystkich zobowiązań, o których mowa </w:t>
      </w:r>
      <w:r w:rsidR="00273CBD">
        <w:rPr>
          <w:sz w:val="20"/>
        </w:rPr>
        <w:br/>
      </w:r>
      <w:r w:rsidRPr="00A55139">
        <w:rPr>
          <w:sz w:val="20"/>
        </w:rPr>
        <w:t>w § 2 ust.</w:t>
      </w:r>
      <w:r w:rsidRPr="00A55139">
        <w:rPr>
          <w:spacing w:val="-11"/>
          <w:sz w:val="20"/>
        </w:rPr>
        <w:t xml:space="preserve"> </w:t>
      </w:r>
      <w:r w:rsidRPr="00A55139">
        <w:rPr>
          <w:sz w:val="20"/>
        </w:rPr>
        <w:t>2.</w:t>
      </w:r>
    </w:p>
    <w:p w14:paraId="5CBAD837" w14:textId="66006AF7" w:rsidR="00161FE6" w:rsidRPr="00A55139" w:rsidRDefault="00FD5041" w:rsidP="000A4B64">
      <w:pPr>
        <w:pStyle w:val="Akapitzlist"/>
        <w:numPr>
          <w:ilvl w:val="0"/>
          <w:numId w:val="35"/>
        </w:numPr>
        <w:tabs>
          <w:tab w:val="left" w:pos="761"/>
        </w:tabs>
        <w:ind w:right="4"/>
        <w:rPr>
          <w:sz w:val="20"/>
        </w:rPr>
      </w:pPr>
      <w:r>
        <w:rPr>
          <w:sz w:val="20"/>
        </w:rPr>
        <w:t>Okres</w:t>
      </w:r>
      <w:r w:rsidR="007F6F12" w:rsidRPr="00A55139">
        <w:rPr>
          <w:sz w:val="20"/>
        </w:rPr>
        <w:t xml:space="preserve"> gwarancji jakości wynosi …</w:t>
      </w:r>
      <w:r w:rsidR="00D34565" w:rsidRPr="00A55139">
        <w:rPr>
          <w:sz w:val="20"/>
        </w:rPr>
        <w:t>.. miesięcy od daty podpisania p</w:t>
      </w:r>
      <w:r w:rsidR="007F6F12" w:rsidRPr="00A55139">
        <w:rPr>
          <w:sz w:val="20"/>
        </w:rPr>
        <w:t xml:space="preserve">rotokołu odbioru </w:t>
      </w:r>
      <w:r w:rsidR="00D34565" w:rsidRPr="00A55139">
        <w:rPr>
          <w:sz w:val="20"/>
        </w:rPr>
        <w:t>k</w:t>
      </w:r>
      <w:r w:rsidR="007F6F12" w:rsidRPr="00A55139">
        <w:rPr>
          <w:sz w:val="20"/>
        </w:rPr>
        <w:t>ońcowego robót.</w:t>
      </w:r>
    </w:p>
    <w:p w14:paraId="0705A82D" w14:textId="77777777" w:rsidR="00161FE6" w:rsidRPr="00A55139" w:rsidRDefault="007F6F12" w:rsidP="000A4B64">
      <w:pPr>
        <w:pStyle w:val="Akapitzlist"/>
        <w:numPr>
          <w:ilvl w:val="0"/>
          <w:numId w:val="35"/>
        </w:numPr>
        <w:tabs>
          <w:tab w:val="left" w:pos="761"/>
        </w:tabs>
        <w:ind w:right="4"/>
        <w:rPr>
          <w:sz w:val="20"/>
        </w:rPr>
      </w:pPr>
      <w:r w:rsidRPr="00A55139">
        <w:rPr>
          <w:sz w:val="20"/>
        </w:rPr>
        <w:t>Ilekroć w niniejszej Karcie Gwarancyjnej jest mowa o wadzie należy przez to rozumieć wadę fizyczną, o której mowa w art. 556</w:t>
      </w:r>
      <w:r w:rsidRPr="00A55139">
        <w:rPr>
          <w:position w:val="6"/>
          <w:sz w:val="13"/>
        </w:rPr>
        <w:t xml:space="preserve">(1) </w:t>
      </w:r>
      <w:r w:rsidRPr="00A55139">
        <w:rPr>
          <w:sz w:val="20"/>
        </w:rPr>
        <w:t>§ 1</w:t>
      </w:r>
      <w:r w:rsidRPr="00A55139">
        <w:rPr>
          <w:spacing w:val="-23"/>
          <w:sz w:val="20"/>
        </w:rPr>
        <w:t xml:space="preserve"> </w:t>
      </w:r>
      <w:r w:rsidRPr="00A55139">
        <w:rPr>
          <w:sz w:val="20"/>
        </w:rPr>
        <w:t>k.c.</w:t>
      </w:r>
    </w:p>
    <w:p w14:paraId="7F1172ED" w14:textId="77777777" w:rsidR="00161FE6" w:rsidRDefault="00161FE6" w:rsidP="00D34565">
      <w:pPr>
        <w:pStyle w:val="Tekstpodstawowy"/>
        <w:spacing w:before="5"/>
        <w:ind w:right="4"/>
        <w:jc w:val="left"/>
        <w:rPr>
          <w:sz w:val="19"/>
        </w:rPr>
      </w:pPr>
    </w:p>
    <w:p w14:paraId="5B72F139" w14:textId="77777777" w:rsidR="00161FE6" w:rsidRDefault="007F6F12" w:rsidP="00D34565">
      <w:pPr>
        <w:pStyle w:val="Nagwek1"/>
        <w:ind w:right="4"/>
      </w:pPr>
      <w:r>
        <w:t>§ 2</w:t>
      </w:r>
    </w:p>
    <w:p w14:paraId="639CECC0" w14:textId="77777777" w:rsidR="00161FE6" w:rsidRDefault="007F6F12">
      <w:pPr>
        <w:spacing w:before="1"/>
        <w:ind w:left="94" w:right="353"/>
        <w:jc w:val="center"/>
        <w:rPr>
          <w:b/>
          <w:sz w:val="20"/>
        </w:rPr>
      </w:pPr>
      <w:r>
        <w:rPr>
          <w:b/>
          <w:sz w:val="20"/>
        </w:rPr>
        <w:t>Obowiązki i uprawnienia stron</w:t>
      </w:r>
    </w:p>
    <w:p w14:paraId="163361D0" w14:textId="42E80A70" w:rsidR="00161FE6" w:rsidRDefault="007F6F12" w:rsidP="000B022E">
      <w:pPr>
        <w:pStyle w:val="Akapitzlist"/>
        <w:numPr>
          <w:ilvl w:val="0"/>
          <w:numId w:val="6"/>
        </w:numPr>
        <w:tabs>
          <w:tab w:val="left" w:pos="761"/>
        </w:tabs>
        <w:spacing w:before="3" w:line="229" w:lineRule="exact"/>
        <w:ind w:left="455"/>
        <w:rPr>
          <w:sz w:val="20"/>
        </w:rPr>
      </w:pPr>
      <w:r>
        <w:rPr>
          <w:sz w:val="20"/>
        </w:rPr>
        <w:t>W przypadku wystąpienia jakiejkolwiek wady w przedmiocie Umowy</w:t>
      </w:r>
      <w:r w:rsidR="00A55139">
        <w:rPr>
          <w:sz w:val="20"/>
        </w:rPr>
        <w:t>,</w:t>
      </w:r>
      <w:r>
        <w:rPr>
          <w:sz w:val="20"/>
        </w:rPr>
        <w:t xml:space="preserve"> Zamawiający uprawniony jest</w:t>
      </w:r>
      <w:r>
        <w:rPr>
          <w:spacing w:val="-35"/>
          <w:sz w:val="20"/>
        </w:rPr>
        <w:t xml:space="preserve"> </w:t>
      </w:r>
      <w:r>
        <w:rPr>
          <w:sz w:val="20"/>
        </w:rPr>
        <w:t>do:</w:t>
      </w:r>
    </w:p>
    <w:p w14:paraId="4C3C16CB" w14:textId="77777777" w:rsidR="00161FE6" w:rsidRDefault="007F6F12" w:rsidP="000B022E">
      <w:pPr>
        <w:pStyle w:val="Akapitzlist"/>
        <w:numPr>
          <w:ilvl w:val="1"/>
          <w:numId w:val="6"/>
        </w:numPr>
        <w:tabs>
          <w:tab w:val="left" w:pos="1109"/>
        </w:tabs>
        <w:ind w:left="803" w:right="4" w:hanging="257"/>
        <w:rPr>
          <w:sz w:val="20"/>
        </w:rPr>
      </w:pPr>
      <w:r>
        <w:rPr>
          <w:sz w:val="20"/>
        </w:rPr>
        <w:t xml:space="preserve">żądania usunięcia wady przedmiotu Umowy, a w przypadku gdy dana rzecz wchodząca </w:t>
      </w:r>
      <w:r w:rsidR="00A75782">
        <w:rPr>
          <w:sz w:val="20"/>
        </w:rPr>
        <w:br/>
      </w:r>
      <w:r>
        <w:rPr>
          <w:sz w:val="20"/>
        </w:rPr>
        <w:t>w zakres przedmiotu Umowy była już dwukrotnie naprawiana – do żądania wymiany tej rzeczy na nową, wolną od</w:t>
      </w:r>
      <w:r>
        <w:rPr>
          <w:spacing w:val="-1"/>
          <w:sz w:val="20"/>
        </w:rPr>
        <w:t xml:space="preserve"> </w:t>
      </w:r>
      <w:r>
        <w:rPr>
          <w:sz w:val="20"/>
        </w:rPr>
        <w:t>wad;</w:t>
      </w:r>
    </w:p>
    <w:p w14:paraId="3843465C" w14:textId="77777777" w:rsidR="00161FE6" w:rsidRDefault="007F6F12" w:rsidP="000B022E">
      <w:pPr>
        <w:pStyle w:val="Akapitzlist"/>
        <w:numPr>
          <w:ilvl w:val="1"/>
          <w:numId w:val="6"/>
        </w:numPr>
        <w:tabs>
          <w:tab w:val="left" w:pos="1109"/>
        </w:tabs>
        <w:ind w:left="803" w:right="4" w:hanging="257"/>
        <w:rPr>
          <w:sz w:val="20"/>
        </w:rPr>
      </w:pPr>
      <w:r>
        <w:rPr>
          <w:sz w:val="20"/>
        </w:rPr>
        <w:t>wskazania trybu usunięcia wady/wymiany rzeczy na wolną od</w:t>
      </w:r>
      <w:r>
        <w:rPr>
          <w:spacing w:val="-10"/>
          <w:sz w:val="20"/>
        </w:rPr>
        <w:t xml:space="preserve"> </w:t>
      </w:r>
      <w:r>
        <w:rPr>
          <w:sz w:val="20"/>
        </w:rPr>
        <w:t>wad;</w:t>
      </w:r>
    </w:p>
    <w:p w14:paraId="07EEFE62" w14:textId="6EAD5EE4" w:rsidR="00161FE6" w:rsidRDefault="00A55139" w:rsidP="000B022E">
      <w:pPr>
        <w:pStyle w:val="Akapitzlist"/>
        <w:numPr>
          <w:ilvl w:val="1"/>
          <w:numId w:val="6"/>
        </w:numPr>
        <w:tabs>
          <w:tab w:val="left" w:pos="1109"/>
        </w:tabs>
        <w:ind w:left="803" w:right="4" w:hanging="257"/>
        <w:rPr>
          <w:sz w:val="20"/>
        </w:rPr>
      </w:pPr>
      <w:r>
        <w:rPr>
          <w:sz w:val="20"/>
        </w:rPr>
        <w:t>żądania od Gwaranta odszkodowania</w:t>
      </w:r>
      <w:r w:rsidR="007F6F12">
        <w:rPr>
          <w:sz w:val="20"/>
        </w:rPr>
        <w:t xml:space="preserve"> (obejmującego zarówno poniesione straty, jak </w:t>
      </w:r>
      <w:r>
        <w:rPr>
          <w:sz w:val="20"/>
        </w:rPr>
        <w:br/>
      </w:r>
      <w:r w:rsidR="007F6F12">
        <w:rPr>
          <w:sz w:val="20"/>
        </w:rPr>
        <w:t>i utracone korzyści jakich doznał Zamawiający lub osoby trzecie) na skutek wystąpienia</w:t>
      </w:r>
      <w:r w:rsidR="007F6F12">
        <w:rPr>
          <w:spacing w:val="-37"/>
          <w:sz w:val="20"/>
        </w:rPr>
        <w:t xml:space="preserve"> </w:t>
      </w:r>
      <w:r w:rsidR="0000318B">
        <w:rPr>
          <w:spacing w:val="-37"/>
          <w:sz w:val="20"/>
        </w:rPr>
        <w:t xml:space="preserve">   </w:t>
      </w:r>
      <w:r>
        <w:rPr>
          <w:sz w:val="20"/>
        </w:rPr>
        <w:t>wad;</w:t>
      </w:r>
    </w:p>
    <w:p w14:paraId="76A1A999" w14:textId="5482C29A" w:rsidR="00161FE6" w:rsidRDefault="007F6F12" w:rsidP="000B022E">
      <w:pPr>
        <w:pStyle w:val="Akapitzlist"/>
        <w:numPr>
          <w:ilvl w:val="1"/>
          <w:numId w:val="6"/>
        </w:numPr>
        <w:tabs>
          <w:tab w:val="left" w:pos="1109"/>
        </w:tabs>
        <w:ind w:left="803" w:right="4" w:hanging="257"/>
        <w:rPr>
          <w:sz w:val="20"/>
        </w:rPr>
      </w:pPr>
      <w:r>
        <w:rPr>
          <w:sz w:val="20"/>
        </w:rPr>
        <w:t xml:space="preserve">żądania od Gwaranta kary umownej za nieterminowe przystąpienie do usuwania wad/wymiany rzeczy na wolną od wad w wysokości 0,1 % wynagrodzenia umownego za przedmiot umowy, określonego w § 5 ust. 1 Umowy za każdy </w:t>
      </w:r>
      <w:r w:rsidR="00F21F7A">
        <w:rPr>
          <w:sz w:val="20"/>
        </w:rPr>
        <w:t xml:space="preserve">rozpoczęty </w:t>
      </w:r>
      <w:r w:rsidRPr="006B465B">
        <w:rPr>
          <w:sz w:val="20"/>
        </w:rPr>
        <w:t>dzień</w:t>
      </w:r>
      <w:r w:rsidRPr="006B465B">
        <w:rPr>
          <w:spacing w:val="-6"/>
          <w:sz w:val="20"/>
        </w:rPr>
        <w:t xml:space="preserve"> </w:t>
      </w:r>
      <w:r w:rsidR="0000318B" w:rsidRPr="006B465B">
        <w:rPr>
          <w:sz w:val="20"/>
        </w:rPr>
        <w:t>zwłoki</w:t>
      </w:r>
      <w:r>
        <w:rPr>
          <w:sz w:val="20"/>
        </w:rPr>
        <w:t>;</w:t>
      </w:r>
    </w:p>
    <w:p w14:paraId="32F45509" w14:textId="37707246" w:rsidR="00161FE6" w:rsidRDefault="007F6F12" w:rsidP="000B022E">
      <w:pPr>
        <w:pStyle w:val="Akapitzlist"/>
        <w:numPr>
          <w:ilvl w:val="1"/>
          <w:numId w:val="6"/>
        </w:numPr>
        <w:tabs>
          <w:tab w:val="left" w:pos="1109"/>
        </w:tabs>
        <w:ind w:left="803" w:right="4" w:hanging="257"/>
        <w:rPr>
          <w:sz w:val="20"/>
        </w:rPr>
      </w:pPr>
      <w:r>
        <w:rPr>
          <w:sz w:val="20"/>
        </w:rPr>
        <w:t xml:space="preserve">żądania od Gwaranta kary umownej za nieterminowe usuniecie wad/wymianę rzeczy na wolną od wad w wysokości 0,1 % wynagrodzenia umownego za przedmiot umowy, określonego w § 5 ust. 1 Umowy za każdy </w:t>
      </w:r>
      <w:r w:rsidR="00F21F7A">
        <w:rPr>
          <w:sz w:val="20"/>
        </w:rPr>
        <w:t xml:space="preserve">rozpoczęty </w:t>
      </w:r>
      <w:r w:rsidRPr="006B465B">
        <w:rPr>
          <w:sz w:val="20"/>
        </w:rPr>
        <w:t>dzień</w:t>
      </w:r>
      <w:r w:rsidRPr="006B465B">
        <w:rPr>
          <w:spacing w:val="-4"/>
          <w:sz w:val="20"/>
        </w:rPr>
        <w:t xml:space="preserve"> </w:t>
      </w:r>
      <w:r w:rsidR="0000318B" w:rsidRPr="006B465B">
        <w:rPr>
          <w:sz w:val="20"/>
        </w:rPr>
        <w:t>zwłoki</w:t>
      </w:r>
      <w:r>
        <w:rPr>
          <w:sz w:val="20"/>
        </w:rPr>
        <w:t>;</w:t>
      </w:r>
    </w:p>
    <w:p w14:paraId="626EF6E2" w14:textId="00DB26FE" w:rsidR="00161FE6" w:rsidRDefault="007F6F12" w:rsidP="000B022E">
      <w:pPr>
        <w:pStyle w:val="Akapitzlist"/>
        <w:numPr>
          <w:ilvl w:val="1"/>
          <w:numId w:val="6"/>
        </w:numPr>
        <w:tabs>
          <w:tab w:val="left" w:pos="1109"/>
        </w:tabs>
        <w:ind w:left="803" w:right="4" w:hanging="257"/>
        <w:rPr>
          <w:sz w:val="20"/>
        </w:rPr>
      </w:pPr>
      <w:r>
        <w:rPr>
          <w:sz w:val="20"/>
        </w:rPr>
        <w:t>żądania od Gwaranta odszkodowania za nietermino</w:t>
      </w:r>
      <w:r w:rsidR="00F21F7A">
        <w:rPr>
          <w:sz w:val="20"/>
        </w:rPr>
        <w:t>we usunię</w:t>
      </w:r>
      <w:r>
        <w:rPr>
          <w:sz w:val="20"/>
        </w:rPr>
        <w:t>cie wad/wymianę rzeczy na wolne od wad</w:t>
      </w:r>
      <w:r w:rsidR="00F21F7A">
        <w:rPr>
          <w:sz w:val="20"/>
        </w:rPr>
        <w:t>,</w:t>
      </w:r>
      <w:r>
        <w:rPr>
          <w:sz w:val="20"/>
        </w:rPr>
        <w:t xml:space="preserve"> w wysokości przewyższającej kwotę kary umownej, o której mowa w lit.</w:t>
      </w:r>
      <w:r>
        <w:rPr>
          <w:spacing w:val="-23"/>
          <w:sz w:val="20"/>
        </w:rPr>
        <w:t xml:space="preserve"> </w:t>
      </w:r>
      <w:r>
        <w:rPr>
          <w:sz w:val="20"/>
        </w:rPr>
        <w:t>e).</w:t>
      </w:r>
    </w:p>
    <w:p w14:paraId="56023A48" w14:textId="77777777" w:rsidR="00161FE6" w:rsidRDefault="007F6F12" w:rsidP="000B022E">
      <w:pPr>
        <w:pStyle w:val="Akapitzlist"/>
        <w:numPr>
          <w:ilvl w:val="0"/>
          <w:numId w:val="6"/>
        </w:numPr>
        <w:tabs>
          <w:tab w:val="left" w:pos="761"/>
        </w:tabs>
        <w:ind w:left="455"/>
        <w:rPr>
          <w:sz w:val="20"/>
        </w:rPr>
      </w:pPr>
      <w:r>
        <w:rPr>
          <w:sz w:val="20"/>
        </w:rPr>
        <w:t>W przypadku wystąpienia jakiejkolwiek wady w przedmiocie Umowy Gwarant jest zobowiązany</w:t>
      </w:r>
      <w:r>
        <w:rPr>
          <w:spacing w:val="-24"/>
          <w:sz w:val="20"/>
        </w:rPr>
        <w:t xml:space="preserve"> </w:t>
      </w:r>
      <w:r>
        <w:rPr>
          <w:sz w:val="20"/>
        </w:rPr>
        <w:t>do:</w:t>
      </w:r>
    </w:p>
    <w:p w14:paraId="2E82B180" w14:textId="77777777" w:rsidR="00161FE6" w:rsidRDefault="007F6F12" w:rsidP="000B022E">
      <w:pPr>
        <w:pStyle w:val="Akapitzlist"/>
        <w:numPr>
          <w:ilvl w:val="1"/>
          <w:numId w:val="6"/>
        </w:numPr>
        <w:tabs>
          <w:tab w:val="left" w:pos="1109"/>
        </w:tabs>
        <w:spacing w:before="1"/>
        <w:ind w:left="803" w:right="4" w:hanging="257"/>
        <w:rPr>
          <w:sz w:val="20"/>
        </w:rPr>
      </w:pPr>
      <w:r>
        <w:rPr>
          <w:sz w:val="20"/>
        </w:rPr>
        <w:t>terminowego spełnienia żądania Zamawiającego dotyczącego usunięcia wady, przy czym usuniecie wady może nastąpić również poprzez wymianę rzeczy wchodzącej w zakres przedmiotu Umowy na wolną od</w:t>
      </w:r>
      <w:r>
        <w:rPr>
          <w:spacing w:val="-6"/>
          <w:sz w:val="20"/>
        </w:rPr>
        <w:t xml:space="preserve"> </w:t>
      </w:r>
      <w:r>
        <w:rPr>
          <w:sz w:val="20"/>
        </w:rPr>
        <w:t>wad;</w:t>
      </w:r>
    </w:p>
    <w:p w14:paraId="66E05111" w14:textId="77777777" w:rsidR="00161FE6" w:rsidRDefault="007F6F12" w:rsidP="000B022E">
      <w:pPr>
        <w:pStyle w:val="Akapitzlist"/>
        <w:numPr>
          <w:ilvl w:val="1"/>
          <w:numId w:val="6"/>
        </w:numPr>
        <w:tabs>
          <w:tab w:val="left" w:pos="1109"/>
        </w:tabs>
        <w:spacing w:line="229" w:lineRule="exact"/>
        <w:ind w:left="803" w:right="4" w:hanging="257"/>
        <w:rPr>
          <w:sz w:val="20"/>
        </w:rPr>
      </w:pPr>
      <w:r>
        <w:rPr>
          <w:sz w:val="20"/>
        </w:rPr>
        <w:t>terminowego spełnienia żądania Zamawiającego dotyczącego wymiany rzeczy na wolną od</w:t>
      </w:r>
      <w:r>
        <w:rPr>
          <w:spacing w:val="-28"/>
          <w:sz w:val="20"/>
        </w:rPr>
        <w:t xml:space="preserve"> </w:t>
      </w:r>
      <w:r>
        <w:rPr>
          <w:sz w:val="20"/>
        </w:rPr>
        <w:t>wad;</w:t>
      </w:r>
    </w:p>
    <w:p w14:paraId="4692E3A6" w14:textId="77777777" w:rsidR="00161FE6" w:rsidRDefault="007F6F12" w:rsidP="000B022E">
      <w:pPr>
        <w:pStyle w:val="Akapitzlist"/>
        <w:numPr>
          <w:ilvl w:val="1"/>
          <w:numId w:val="6"/>
        </w:numPr>
        <w:tabs>
          <w:tab w:val="left" w:pos="1108"/>
          <w:tab w:val="left" w:pos="1109"/>
        </w:tabs>
        <w:ind w:left="803" w:right="4" w:hanging="257"/>
        <w:rPr>
          <w:sz w:val="20"/>
        </w:rPr>
      </w:pPr>
      <w:r>
        <w:rPr>
          <w:sz w:val="20"/>
        </w:rPr>
        <w:t>zapłaty odszkodowania, o którym mowa w ust. 1 lit.</w:t>
      </w:r>
      <w:r>
        <w:rPr>
          <w:spacing w:val="-5"/>
          <w:sz w:val="20"/>
        </w:rPr>
        <w:t xml:space="preserve"> </w:t>
      </w:r>
      <w:r>
        <w:rPr>
          <w:sz w:val="20"/>
        </w:rPr>
        <w:t>c);</w:t>
      </w:r>
    </w:p>
    <w:p w14:paraId="0C34356B" w14:textId="77777777" w:rsidR="00161FE6" w:rsidRDefault="007F6F12" w:rsidP="000B022E">
      <w:pPr>
        <w:pStyle w:val="Akapitzlist"/>
        <w:numPr>
          <w:ilvl w:val="1"/>
          <w:numId w:val="6"/>
        </w:numPr>
        <w:tabs>
          <w:tab w:val="left" w:pos="1108"/>
          <w:tab w:val="left" w:pos="1109"/>
        </w:tabs>
        <w:ind w:left="803" w:right="4" w:hanging="257"/>
        <w:rPr>
          <w:sz w:val="20"/>
        </w:rPr>
      </w:pPr>
      <w:r>
        <w:rPr>
          <w:sz w:val="20"/>
        </w:rPr>
        <w:t>zapłaty kary umownej, o której mowa w ust. 1 lit.</w:t>
      </w:r>
      <w:r>
        <w:rPr>
          <w:spacing w:val="-31"/>
          <w:sz w:val="20"/>
        </w:rPr>
        <w:t xml:space="preserve"> </w:t>
      </w:r>
      <w:r>
        <w:rPr>
          <w:sz w:val="20"/>
        </w:rPr>
        <w:t>d);</w:t>
      </w:r>
    </w:p>
    <w:p w14:paraId="49F202BE" w14:textId="77777777" w:rsidR="00161FE6" w:rsidRDefault="007F6F12" w:rsidP="000B022E">
      <w:pPr>
        <w:pStyle w:val="Akapitzlist"/>
        <w:numPr>
          <w:ilvl w:val="1"/>
          <w:numId w:val="6"/>
        </w:numPr>
        <w:tabs>
          <w:tab w:val="left" w:pos="1108"/>
          <w:tab w:val="left" w:pos="1109"/>
        </w:tabs>
        <w:spacing w:before="1"/>
        <w:ind w:left="803" w:right="4" w:hanging="257"/>
        <w:rPr>
          <w:sz w:val="20"/>
        </w:rPr>
      </w:pPr>
      <w:r>
        <w:rPr>
          <w:sz w:val="20"/>
        </w:rPr>
        <w:t>zapłaty kary umownej, o której mowa w ust. 1 lit.</w:t>
      </w:r>
      <w:r>
        <w:rPr>
          <w:spacing w:val="-31"/>
          <w:sz w:val="20"/>
        </w:rPr>
        <w:t xml:space="preserve"> </w:t>
      </w:r>
      <w:r>
        <w:rPr>
          <w:sz w:val="20"/>
        </w:rPr>
        <w:t>e);</w:t>
      </w:r>
    </w:p>
    <w:p w14:paraId="282EE93A" w14:textId="77777777" w:rsidR="00A55139" w:rsidRPr="00A55139" w:rsidRDefault="007F6F12" w:rsidP="000B022E">
      <w:pPr>
        <w:pStyle w:val="Akapitzlist"/>
        <w:numPr>
          <w:ilvl w:val="1"/>
          <w:numId w:val="6"/>
        </w:numPr>
        <w:tabs>
          <w:tab w:val="left" w:pos="1108"/>
          <w:tab w:val="left" w:pos="1109"/>
        </w:tabs>
        <w:spacing w:before="1" w:line="229" w:lineRule="exact"/>
        <w:ind w:left="803" w:right="4" w:hanging="257"/>
      </w:pPr>
      <w:r>
        <w:rPr>
          <w:sz w:val="20"/>
        </w:rPr>
        <w:t>zapłaty odszkodowania, o którym mowa w ust. 1 lit.</w:t>
      </w:r>
      <w:r w:rsidRPr="00A55139">
        <w:rPr>
          <w:spacing w:val="-3"/>
          <w:sz w:val="20"/>
        </w:rPr>
        <w:t xml:space="preserve"> </w:t>
      </w:r>
      <w:r>
        <w:rPr>
          <w:sz w:val="20"/>
        </w:rPr>
        <w:t>f).</w:t>
      </w:r>
    </w:p>
    <w:p w14:paraId="5313F4E1" w14:textId="7A193C12" w:rsidR="00161FE6" w:rsidRPr="00A55139" w:rsidRDefault="007F6F12" w:rsidP="000B022E">
      <w:pPr>
        <w:pStyle w:val="Akapitzlist"/>
        <w:numPr>
          <w:ilvl w:val="0"/>
          <w:numId w:val="36"/>
        </w:numPr>
        <w:tabs>
          <w:tab w:val="left" w:pos="709"/>
        </w:tabs>
        <w:spacing w:before="1" w:line="229" w:lineRule="exact"/>
        <w:ind w:left="121" w:right="4" w:hanging="28"/>
        <w:rPr>
          <w:sz w:val="20"/>
          <w:szCs w:val="20"/>
        </w:rPr>
      </w:pPr>
      <w:r w:rsidRPr="00A55139">
        <w:rPr>
          <w:sz w:val="20"/>
          <w:szCs w:val="20"/>
        </w:rPr>
        <w:t>Ilekroć w dalszych postanowieniach jest mowa o „usunięciu wady” należy przez to rozumieć</w:t>
      </w:r>
      <w:r w:rsidR="00A55139">
        <w:rPr>
          <w:sz w:val="20"/>
          <w:szCs w:val="20"/>
        </w:rPr>
        <w:br/>
        <w:t xml:space="preserve">   </w:t>
      </w:r>
      <w:r w:rsidRPr="00A55139">
        <w:rPr>
          <w:sz w:val="20"/>
          <w:szCs w:val="20"/>
        </w:rPr>
        <w:t xml:space="preserve"> również wymianę rzeczy wchodzącej w zakres przedmiotu Umowy na wolną od wad.</w:t>
      </w:r>
    </w:p>
    <w:p w14:paraId="68AF85EC" w14:textId="77777777" w:rsidR="00DC6CBB" w:rsidRDefault="00DC6CBB">
      <w:pPr>
        <w:pStyle w:val="Tekstpodstawowy"/>
        <w:spacing w:before="9"/>
        <w:jc w:val="left"/>
        <w:rPr>
          <w:sz w:val="19"/>
        </w:rPr>
      </w:pPr>
    </w:p>
    <w:p w14:paraId="56CFCF00" w14:textId="77777777" w:rsidR="005A3938" w:rsidRDefault="005A3938">
      <w:pPr>
        <w:pStyle w:val="Tekstpodstawowy"/>
        <w:spacing w:before="9"/>
        <w:jc w:val="left"/>
        <w:rPr>
          <w:sz w:val="19"/>
        </w:rPr>
      </w:pPr>
    </w:p>
    <w:p w14:paraId="30B1ADAA" w14:textId="77777777" w:rsidR="00161FE6" w:rsidRDefault="007F6F12">
      <w:pPr>
        <w:pStyle w:val="Nagwek1"/>
      </w:pPr>
      <w:r>
        <w:lastRenderedPageBreak/>
        <w:t>§ 3</w:t>
      </w:r>
    </w:p>
    <w:p w14:paraId="2B60210F" w14:textId="77777777" w:rsidR="00161FE6" w:rsidRDefault="007F6F12">
      <w:pPr>
        <w:spacing w:before="1"/>
        <w:ind w:left="94" w:right="350"/>
        <w:jc w:val="center"/>
        <w:rPr>
          <w:b/>
          <w:sz w:val="20"/>
        </w:rPr>
      </w:pPr>
      <w:r>
        <w:rPr>
          <w:b/>
          <w:sz w:val="20"/>
        </w:rPr>
        <w:t>Przeglądy gwarancyjne</w:t>
      </w:r>
    </w:p>
    <w:p w14:paraId="21E10F2C" w14:textId="31196ED6" w:rsidR="00161FE6" w:rsidRPr="006D6691" w:rsidRDefault="007F6F12" w:rsidP="00D9082F">
      <w:pPr>
        <w:pStyle w:val="Akapitzlist"/>
        <w:numPr>
          <w:ilvl w:val="0"/>
          <w:numId w:val="5"/>
        </w:numPr>
        <w:tabs>
          <w:tab w:val="left" w:pos="761"/>
        </w:tabs>
        <w:spacing w:line="237" w:lineRule="auto"/>
        <w:ind w:right="660"/>
        <w:rPr>
          <w:sz w:val="20"/>
        </w:rPr>
      </w:pPr>
      <w:r w:rsidRPr="006D6691">
        <w:rPr>
          <w:sz w:val="20"/>
        </w:rPr>
        <w:t>Komisyjne</w:t>
      </w:r>
      <w:r w:rsidR="00A55139">
        <w:rPr>
          <w:sz w:val="20"/>
        </w:rPr>
        <w:t xml:space="preserve"> przeglądy gwarancyjne odbywać się będą w odstępach nie dłuższych</w:t>
      </w:r>
      <w:r w:rsidRPr="006D6691">
        <w:rPr>
          <w:sz w:val="20"/>
        </w:rPr>
        <w:t xml:space="preserve"> niż </w:t>
      </w:r>
      <w:r w:rsidR="00A55139">
        <w:rPr>
          <w:sz w:val="20"/>
        </w:rPr>
        <w:br/>
      </w:r>
      <w:r w:rsidRPr="006D6691">
        <w:rPr>
          <w:sz w:val="20"/>
        </w:rPr>
        <w:t>12 miesięcy w okresie obowiązywania niniejszej</w:t>
      </w:r>
      <w:r w:rsidRPr="006D6691">
        <w:rPr>
          <w:spacing w:val="-3"/>
          <w:sz w:val="20"/>
        </w:rPr>
        <w:t xml:space="preserve"> </w:t>
      </w:r>
      <w:r w:rsidRPr="006D6691">
        <w:rPr>
          <w:sz w:val="20"/>
        </w:rPr>
        <w:t>gwarancji.</w:t>
      </w:r>
    </w:p>
    <w:p w14:paraId="520FD2D7" w14:textId="4BEBC422" w:rsidR="00161FE6" w:rsidRPr="00273CBD" w:rsidRDefault="007F6F12" w:rsidP="00D9082F">
      <w:pPr>
        <w:pStyle w:val="Akapitzlist"/>
        <w:numPr>
          <w:ilvl w:val="0"/>
          <w:numId w:val="5"/>
        </w:numPr>
        <w:tabs>
          <w:tab w:val="left" w:pos="761"/>
        </w:tabs>
        <w:ind w:right="663" w:hanging="363"/>
        <w:rPr>
          <w:sz w:val="20"/>
        </w:rPr>
      </w:pPr>
      <w:r w:rsidRPr="00273CBD">
        <w:rPr>
          <w:sz w:val="20"/>
        </w:rPr>
        <w:t>Datę, godzinę i miejsce dokonania przeglądu gwarancyjnego wyznacza Zamawiający, zawiadamiając o nim Gwaranta</w:t>
      </w:r>
      <w:r w:rsidR="00E62AAE">
        <w:rPr>
          <w:sz w:val="20"/>
        </w:rPr>
        <w:t xml:space="preserve"> – najpierw telefonicznie, następnie</w:t>
      </w:r>
      <w:r w:rsidRPr="00273CBD">
        <w:rPr>
          <w:sz w:val="20"/>
        </w:rPr>
        <w:t xml:space="preserve"> </w:t>
      </w:r>
      <w:r w:rsidR="00273CBD">
        <w:rPr>
          <w:sz w:val="20"/>
        </w:rPr>
        <w:t xml:space="preserve"> </w:t>
      </w:r>
      <w:r w:rsidR="006919D4">
        <w:rPr>
          <w:sz w:val="20"/>
        </w:rPr>
        <w:t>za pośrednictwem poczty</w:t>
      </w:r>
      <w:r w:rsidR="00E62AAE">
        <w:rPr>
          <w:sz w:val="20"/>
        </w:rPr>
        <w:t xml:space="preserve"> elektronicznej </w:t>
      </w:r>
      <w:r w:rsidR="006919D4" w:rsidRPr="00A53E5E">
        <w:rPr>
          <w:sz w:val="20"/>
        </w:rPr>
        <w:t>na</w:t>
      </w:r>
      <w:r w:rsidR="00273CBD" w:rsidRPr="00583CB1">
        <w:rPr>
          <w:b/>
          <w:sz w:val="20"/>
        </w:rPr>
        <w:t xml:space="preserve"> </w:t>
      </w:r>
      <w:r w:rsidR="00AA22E4">
        <w:rPr>
          <w:sz w:val="20"/>
        </w:rPr>
        <w:t>wskazane</w:t>
      </w:r>
      <w:r w:rsidR="006919D4">
        <w:rPr>
          <w:sz w:val="20"/>
        </w:rPr>
        <w:t xml:space="preserve"> w § 6</w:t>
      </w:r>
      <w:r w:rsidR="00273CBD">
        <w:rPr>
          <w:sz w:val="20"/>
        </w:rPr>
        <w:t xml:space="preserve"> </w:t>
      </w:r>
      <w:r w:rsidR="00AA22E4">
        <w:rPr>
          <w:sz w:val="20"/>
        </w:rPr>
        <w:t>dane tele</w:t>
      </w:r>
      <w:r w:rsidR="00273CBD">
        <w:rPr>
          <w:sz w:val="20"/>
        </w:rPr>
        <w:t>adres</w:t>
      </w:r>
      <w:r w:rsidR="00AA22E4">
        <w:rPr>
          <w:sz w:val="20"/>
        </w:rPr>
        <w:t>owe</w:t>
      </w:r>
      <w:r w:rsidR="006919D4">
        <w:rPr>
          <w:sz w:val="20"/>
        </w:rPr>
        <w:t>.</w:t>
      </w:r>
    </w:p>
    <w:p w14:paraId="4418635D" w14:textId="77777777" w:rsidR="00161FE6" w:rsidRDefault="007F6F12" w:rsidP="00D9082F">
      <w:pPr>
        <w:pStyle w:val="Akapitzlist"/>
        <w:numPr>
          <w:ilvl w:val="0"/>
          <w:numId w:val="5"/>
        </w:numPr>
        <w:tabs>
          <w:tab w:val="left" w:pos="761"/>
        </w:tabs>
        <w:ind w:right="664"/>
        <w:rPr>
          <w:sz w:val="20"/>
        </w:rPr>
      </w:pPr>
      <w:r>
        <w:rPr>
          <w:sz w:val="20"/>
        </w:rPr>
        <w:t>W skład komisji przeglądowej będą wchodziły, co najmniej 2 osoby wyznaczone przez Zamawiającego oraz co najmniej 2 osoby wyznaczone przez</w:t>
      </w:r>
      <w:r>
        <w:rPr>
          <w:spacing w:val="-14"/>
          <w:sz w:val="20"/>
        </w:rPr>
        <w:t xml:space="preserve"> </w:t>
      </w:r>
      <w:r>
        <w:rPr>
          <w:sz w:val="20"/>
        </w:rPr>
        <w:t>Gwaranta.</w:t>
      </w:r>
    </w:p>
    <w:p w14:paraId="76A8B7C8" w14:textId="77777777" w:rsidR="00161FE6" w:rsidRDefault="007F6F12" w:rsidP="00D9082F">
      <w:pPr>
        <w:pStyle w:val="Akapitzlist"/>
        <w:numPr>
          <w:ilvl w:val="0"/>
          <w:numId w:val="5"/>
        </w:numPr>
        <w:tabs>
          <w:tab w:val="left" w:pos="761"/>
        </w:tabs>
        <w:ind w:right="660"/>
        <w:rPr>
          <w:sz w:val="20"/>
        </w:rPr>
      </w:pPr>
      <w:r>
        <w:rPr>
          <w:sz w:val="20"/>
        </w:rPr>
        <w:t>Jeżeli Gwarant został prawidłowo zawiadomiony o terminie i miejscu dokonania przeglądu gwarancyjnego, niestawienie się jego przedstawicieli nie będzie wywoływało żadnych ujemnych skutków dla ważności i skuteczności ustaleń dokonanych przez komisję</w:t>
      </w:r>
      <w:r>
        <w:rPr>
          <w:spacing w:val="-18"/>
          <w:sz w:val="20"/>
        </w:rPr>
        <w:t xml:space="preserve"> </w:t>
      </w:r>
      <w:r>
        <w:rPr>
          <w:sz w:val="20"/>
        </w:rPr>
        <w:t>przeglądową.</w:t>
      </w:r>
    </w:p>
    <w:p w14:paraId="419F5B0F" w14:textId="1562B230" w:rsidR="00161FE6" w:rsidRDefault="007F6F12" w:rsidP="00D9082F">
      <w:pPr>
        <w:pStyle w:val="Akapitzlist"/>
        <w:numPr>
          <w:ilvl w:val="0"/>
          <w:numId w:val="5"/>
        </w:numPr>
        <w:tabs>
          <w:tab w:val="left" w:pos="761"/>
        </w:tabs>
        <w:ind w:right="663"/>
        <w:rPr>
          <w:sz w:val="20"/>
        </w:rPr>
      </w:pPr>
      <w:r>
        <w:rPr>
          <w:sz w:val="20"/>
        </w:rPr>
        <w:t xml:space="preserve">Z każdego przeglądu gwarancyjnego sporządza się szczegółowy Protokół Przeglądu Gwarancyjnego, w co najmniej dwóch egzemplarzach, po jednym dla Zamawiającego </w:t>
      </w:r>
      <w:r w:rsidR="00187BB8">
        <w:rPr>
          <w:sz w:val="20"/>
        </w:rPr>
        <w:br/>
      </w:r>
      <w:r>
        <w:rPr>
          <w:sz w:val="20"/>
        </w:rPr>
        <w:t>i dla Gwaranta. W przypadku nieobecności przedstawicieli Gwaranta, Zamawiający niezwłocznie przesyła Gwarantowi jeden egzemplarz Protokołu</w:t>
      </w:r>
      <w:r>
        <w:rPr>
          <w:spacing w:val="-2"/>
          <w:sz w:val="20"/>
        </w:rPr>
        <w:t xml:space="preserve"> </w:t>
      </w:r>
      <w:r>
        <w:rPr>
          <w:sz w:val="20"/>
        </w:rPr>
        <w:t>Przeglądu.</w:t>
      </w:r>
    </w:p>
    <w:p w14:paraId="19751B67" w14:textId="77777777" w:rsidR="00161FE6" w:rsidRDefault="00161FE6">
      <w:pPr>
        <w:pStyle w:val="Tekstpodstawowy"/>
        <w:spacing w:before="10"/>
        <w:jc w:val="left"/>
        <w:rPr>
          <w:sz w:val="19"/>
        </w:rPr>
      </w:pPr>
    </w:p>
    <w:p w14:paraId="3CA906CD" w14:textId="77777777" w:rsidR="00161FE6" w:rsidRDefault="007F6F12">
      <w:pPr>
        <w:pStyle w:val="Nagwek1"/>
        <w:spacing w:line="229" w:lineRule="exact"/>
      </w:pPr>
      <w:r>
        <w:t>§ 4</w:t>
      </w:r>
    </w:p>
    <w:p w14:paraId="3B76ABC8" w14:textId="77777777" w:rsidR="00161FE6" w:rsidRDefault="007F6F12">
      <w:pPr>
        <w:spacing w:line="229" w:lineRule="exact"/>
        <w:ind w:left="94" w:right="351"/>
        <w:jc w:val="center"/>
        <w:rPr>
          <w:b/>
          <w:sz w:val="20"/>
        </w:rPr>
      </w:pPr>
      <w:r>
        <w:rPr>
          <w:b/>
          <w:sz w:val="20"/>
        </w:rPr>
        <w:t>Wezwanie do usunięcia wady</w:t>
      </w:r>
    </w:p>
    <w:p w14:paraId="52A8F22B" w14:textId="77777777" w:rsidR="00161FE6" w:rsidRDefault="007F6F12">
      <w:pPr>
        <w:pStyle w:val="Tekstpodstawowy"/>
        <w:spacing w:before="3"/>
        <w:ind w:left="400" w:right="656"/>
      </w:pPr>
      <w:r>
        <w:t xml:space="preserve">W przypadku ujawnienia wady w czasie innym niż podczas przeglądu gwarancyjnego, Zamawiający niezwłocznie, lecz nie później niż w ciągu 14 dni od ujawnienia wady zawiadomi o niej Gwaranta, równocześnie wzywając go do usunięcia ujawnionej wady </w:t>
      </w:r>
      <w:r w:rsidR="00A75782">
        <w:br/>
      </w:r>
      <w:r>
        <w:t>w odpowiednim trybie:</w:t>
      </w:r>
    </w:p>
    <w:p w14:paraId="365F45A5" w14:textId="77777777" w:rsidR="00161FE6" w:rsidRDefault="007F6F12">
      <w:pPr>
        <w:pStyle w:val="Akapitzlist"/>
        <w:numPr>
          <w:ilvl w:val="0"/>
          <w:numId w:val="4"/>
        </w:numPr>
        <w:tabs>
          <w:tab w:val="left" w:pos="761"/>
        </w:tabs>
        <w:spacing w:before="1"/>
        <w:rPr>
          <w:sz w:val="20"/>
        </w:rPr>
      </w:pPr>
      <w:r>
        <w:rPr>
          <w:sz w:val="20"/>
        </w:rPr>
        <w:t>zwykłym, o którym mowa w § 5 ust. 1 – zawiadomienie nastąpi na piśmie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</w:p>
    <w:p w14:paraId="7FFFA59A" w14:textId="36038C79" w:rsidR="00161FE6" w:rsidRDefault="007F6F12">
      <w:pPr>
        <w:pStyle w:val="Akapitzlist"/>
        <w:numPr>
          <w:ilvl w:val="0"/>
          <w:numId w:val="4"/>
        </w:numPr>
        <w:tabs>
          <w:tab w:val="left" w:pos="761"/>
        </w:tabs>
        <w:rPr>
          <w:sz w:val="20"/>
        </w:rPr>
      </w:pPr>
      <w:r>
        <w:rPr>
          <w:sz w:val="20"/>
        </w:rPr>
        <w:t>awaryjnym, o którym mowa w § 5 ust. 2 – zawiadomienie nastąpi e-mailem.</w:t>
      </w:r>
    </w:p>
    <w:p w14:paraId="0D80FCE9" w14:textId="77777777" w:rsidR="00161FE6" w:rsidRDefault="00161FE6">
      <w:pPr>
        <w:pStyle w:val="Tekstpodstawowy"/>
        <w:spacing w:before="8"/>
        <w:jc w:val="left"/>
        <w:rPr>
          <w:sz w:val="19"/>
        </w:rPr>
      </w:pPr>
    </w:p>
    <w:p w14:paraId="287322C7" w14:textId="77777777" w:rsidR="00161FE6" w:rsidRDefault="007F6F12">
      <w:pPr>
        <w:pStyle w:val="Nagwek1"/>
        <w:spacing w:before="1"/>
      </w:pPr>
      <w:r>
        <w:t>§ 5</w:t>
      </w:r>
    </w:p>
    <w:p w14:paraId="640A059B" w14:textId="77777777" w:rsidR="00161FE6" w:rsidRDefault="007F6F12">
      <w:pPr>
        <w:ind w:left="94" w:right="351"/>
        <w:jc w:val="center"/>
        <w:rPr>
          <w:b/>
          <w:sz w:val="20"/>
        </w:rPr>
      </w:pPr>
      <w:r>
        <w:rPr>
          <w:b/>
          <w:sz w:val="20"/>
        </w:rPr>
        <w:t>Tryby usuwania wad</w:t>
      </w:r>
    </w:p>
    <w:p w14:paraId="6F85F8ED" w14:textId="77777777" w:rsidR="00161FE6" w:rsidRDefault="007F6F12" w:rsidP="00D9082F">
      <w:pPr>
        <w:pStyle w:val="Akapitzlist"/>
        <w:numPr>
          <w:ilvl w:val="0"/>
          <w:numId w:val="3"/>
        </w:numPr>
        <w:tabs>
          <w:tab w:val="left" w:pos="828"/>
        </w:tabs>
        <w:ind w:right="653"/>
        <w:rPr>
          <w:sz w:val="20"/>
        </w:rPr>
      </w:pPr>
      <w:r>
        <w:rPr>
          <w:sz w:val="20"/>
        </w:rPr>
        <w:t>Gwarant obowiązany jest przystąpić do usuwania ujawnionej wady w ciągu 3 dni od daty otrzymania wezwania, o którym mowa w § 4 pkt 1 lub daty sporządzenia Protokołu Przeglądu Gwarancyjnego. Termin usuwania wad nie może być dłuższy niż 21 dni od daty otrzymania wezwania lub daty sporządzenia Protokołu Przeglądu Gwarancyjnego (tryb</w:t>
      </w:r>
      <w:r>
        <w:rPr>
          <w:spacing w:val="-3"/>
          <w:sz w:val="20"/>
        </w:rPr>
        <w:t xml:space="preserve"> </w:t>
      </w:r>
      <w:r>
        <w:rPr>
          <w:sz w:val="20"/>
        </w:rPr>
        <w:t>zwykły).</w:t>
      </w:r>
    </w:p>
    <w:p w14:paraId="01AB9257" w14:textId="0EF71172" w:rsidR="00161FE6" w:rsidRDefault="007F6F12" w:rsidP="00D9082F">
      <w:pPr>
        <w:pStyle w:val="Akapitzlist"/>
        <w:numPr>
          <w:ilvl w:val="0"/>
          <w:numId w:val="3"/>
        </w:numPr>
        <w:tabs>
          <w:tab w:val="left" w:pos="828"/>
        </w:tabs>
        <w:ind w:right="651"/>
        <w:rPr>
          <w:sz w:val="20"/>
        </w:rPr>
      </w:pPr>
      <w:r>
        <w:rPr>
          <w:sz w:val="20"/>
        </w:rPr>
        <w:t>W przypadku, kiedy ujawniona wada ogranicza lub uniemożliwia działanie części lub całości przedmiotu Umowy, a także gdy ujawniona wada może skutkować zagrożeniem dla życia lub zdrowia ludzi, zanieczyszczeniem środowiska, wystąpieniem niepowetowanej szkody dla Zamawiającego lub osób trzecich, jak r</w:t>
      </w:r>
      <w:r w:rsidR="00187BB8">
        <w:rPr>
          <w:sz w:val="20"/>
        </w:rPr>
        <w:t xml:space="preserve">ównież w innych przypadkach nie </w:t>
      </w:r>
      <w:r>
        <w:rPr>
          <w:sz w:val="20"/>
        </w:rPr>
        <w:t xml:space="preserve">cierpiących zwłoki (o czym Zamawiający poinformuje Gwaranta </w:t>
      </w:r>
      <w:r w:rsidR="00187BB8">
        <w:rPr>
          <w:sz w:val="20"/>
        </w:rPr>
        <w:br/>
      </w:r>
      <w:r>
        <w:rPr>
          <w:sz w:val="20"/>
        </w:rPr>
        <w:t>w wezwaniu, o którym mowa w § 4 pkt 2) Gwarant zobowiązany jest:</w:t>
      </w:r>
    </w:p>
    <w:p w14:paraId="2E19B8FF" w14:textId="77777777" w:rsidR="00161FE6" w:rsidRDefault="007F6F12" w:rsidP="00D9082F">
      <w:pPr>
        <w:pStyle w:val="Akapitzlist"/>
        <w:numPr>
          <w:ilvl w:val="1"/>
          <w:numId w:val="3"/>
        </w:numPr>
        <w:tabs>
          <w:tab w:val="left" w:pos="1109"/>
        </w:tabs>
        <w:ind w:right="659"/>
        <w:rPr>
          <w:sz w:val="20"/>
        </w:rPr>
      </w:pPr>
      <w:r>
        <w:rPr>
          <w:sz w:val="20"/>
        </w:rPr>
        <w:t>przystąpić do usuwania ujawnionej wady niezwłocznie, lecz nie później niż w ciągu 24 godzin od chwili otrzymania wezwania, o którym mowa § 4 pkt 2, lub od chwili sporządzenia Protokołu Przeglądu</w:t>
      </w:r>
      <w:r>
        <w:rPr>
          <w:spacing w:val="-2"/>
          <w:sz w:val="20"/>
        </w:rPr>
        <w:t xml:space="preserve"> </w:t>
      </w:r>
      <w:r>
        <w:rPr>
          <w:sz w:val="20"/>
        </w:rPr>
        <w:t>Gwarancyjnego,</w:t>
      </w:r>
    </w:p>
    <w:p w14:paraId="2BDADA9E" w14:textId="77777777" w:rsidR="00161FE6" w:rsidRDefault="007F6F12">
      <w:pPr>
        <w:pStyle w:val="Akapitzlist"/>
        <w:numPr>
          <w:ilvl w:val="1"/>
          <w:numId w:val="3"/>
        </w:numPr>
        <w:tabs>
          <w:tab w:val="left" w:pos="1109"/>
        </w:tabs>
        <w:spacing w:before="1"/>
        <w:ind w:right="656"/>
        <w:rPr>
          <w:sz w:val="20"/>
        </w:rPr>
      </w:pPr>
      <w:r>
        <w:rPr>
          <w:sz w:val="20"/>
        </w:rPr>
        <w:t>usunąć wadę w najwcześniej możliwym terminie, nie później niż w ciągu 2 dni od chwili otrzymania wezwania, o którym mowa w § 4 pkt 2 lub daty sporządzenia Protokołu Przeglądu Gwarancyjnego (tryb</w:t>
      </w:r>
      <w:r>
        <w:rPr>
          <w:spacing w:val="-3"/>
          <w:sz w:val="20"/>
        </w:rPr>
        <w:t xml:space="preserve"> </w:t>
      </w:r>
      <w:r>
        <w:rPr>
          <w:sz w:val="20"/>
        </w:rPr>
        <w:t>awaryjny).</w:t>
      </w:r>
    </w:p>
    <w:p w14:paraId="0601B0ED" w14:textId="77777777" w:rsidR="00161FE6" w:rsidRDefault="007F6F12">
      <w:pPr>
        <w:pStyle w:val="Akapitzlist"/>
        <w:numPr>
          <w:ilvl w:val="0"/>
          <w:numId w:val="3"/>
        </w:numPr>
        <w:tabs>
          <w:tab w:val="left" w:pos="828"/>
        </w:tabs>
        <w:ind w:right="653"/>
        <w:rPr>
          <w:sz w:val="20"/>
        </w:rPr>
      </w:pPr>
      <w:r>
        <w:rPr>
          <w:sz w:val="20"/>
        </w:rPr>
        <w:t>W przypadku nie przystąpienia przez Gwaranta do usuwania ujawnionej wady w terminie określonym w ust. 2 lit. a) lub nieusunięcia ujawnionej wady w terminie określonym w ust. 1 i ust. 2 lit. b awaria zostanie usunięta przez Zamawiającego na koszt</w:t>
      </w:r>
      <w:r>
        <w:rPr>
          <w:spacing w:val="-7"/>
          <w:sz w:val="20"/>
        </w:rPr>
        <w:t xml:space="preserve"> </w:t>
      </w:r>
      <w:r>
        <w:rPr>
          <w:sz w:val="20"/>
        </w:rPr>
        <w:t>Gwaranta.</w:t>
      </w:r>
    </w:p>
    <w:p w14:paraId="09ED1931" w14:textId="77777777" w:rsidR="00161FE6" w:rsidRDefault="007F6F12" w:rsidP="00187BB8">
      <w:pPr>
        <w:pStyle w:val="Akapitzlist"/>
        <w:numPr>
          <w:ilvl w:val="0"/>
          <w:numId w:val="3"/>
        </w:numPr>
        <w:tabs>
          <w:tab w:val="left" w:pos="828"/>
        </w:tabs>
        <w:spacing w:line="229" w:lineRule="exact"/>
        <w:ind w:right="712"/>
        <w:rPr>
          <w:sz w:val="20"/>
        </w:rPr>
      </w:pPr>
      <w:r>
        <w:rPr>
          <w:sz w:val="20"/>
        </w:rPr>
        <w:t xml:space="preserve">Czynności w ramach gwarancji i rękojmi realizowane będą </w:t>
      </w:r>
      <w:r>
        <w:rPr>
          <w:spacing w:val="2"/>
          <w:sz w:val="20"/>
        </w:rPr>
        <w:t>na</w:t>
      </w:r>
      <w:r>
        <w:rPr>
          <w:spacing w:val="-18"/>
          <w:sz w:val="20"/>
        </w:rPr>
        <w:t xml:space="preserve"> </w:t>
      </w:r>
      <w:r>
        <w:rPr>
          <w:sz w:val="20"/>
        </w:rPr>
        <w:t>Obiekcie/Nieruchomości</w:t>
      </w:r>
    </w:p>
    <w:p w14:paraId="67EC1CE7" w14:textId="77777777" w:rsidR="00161FE6" w:rsidRDefault="007F6F12" w:rsidP="00187BB8">
      <w:pPr>
        <w:pStyle w:val="Tekstpodstawowy"/>
        <w:ind w:left="827" w:right="712"/>
      </w:pPr>
      <w:r>
        <w:t>w godzinach pracy Zamawiającego, a w wyjątkowych sytuacjach także poza godzinami pracy.</w:t>
      </w:r>
    </w:p>
    <w:p w14:paraId="681DBB48" w14:textId="77777777" w:rsidR="00161FE6" w:rsidRDefault="007F6F12" w:rsidP="00187BB8">
      <w:pPr>
        <w:pStyle w:val="Akapitzlist"/>
        <w:numPr>
          <w:ilvl w:val="0"/>
          <w:numId w:val="3"/>
        </w:numPr>
        <w:tabs>
          <w:tab w:val="left" w:pos="828"/>
        </w:tabs>
        <w:ind w:right="664"/>
        <w:rPr>
          <w:sz w:val="20"/>
        </w:rPr>
      </w:pPr>
      <w:r>
        <w:rPr>
          <w:sz w:val="20"/>
        </w:rPr>
        <w:t>Usuniecie wad przez Gwaranta uważa się za skuteczne z chwilą podpisania przez obie strony Protokołu odbioru prac z usuwania</w:t>
      </w:r>
      <w:r>
        <w:rPr>
          <w:spacing w:val="1"/>
          <w:sz w:val="20"/>
        </w:rPr>
        <w:t xml:space="preserve"> </w:t>
      </w:r>
      <w:r>
        <w:rPr>
          <w:sz w:val="20"/>
        </w:rPr>
        <w:t>wad.</w:t>
      </w:r>
    </w:p>
    <w:p w14:paraId="37F237F2" w14:textId="77777777" w:rsidR="005D6D43" w:rsidRDefault="005D6D43">
      <w:pPr>
        <w:pStyle w:val="Nagwek1"/>
        <w:spacing w:line="229" w:lineRule="exact"/>
      </w:pPr>
    </w:p>
    <w:p w14:paraId="7D4512D4" w14:textId="77777777" w:rsidR="005A3938" w:rsidRDefault="005A3938">
      <w:pPr>
        <w:pStyle w:val="Nagwek1"/>
        <w:spacing w:line="229" w:lineRule="exact"/>
      </w:pPr>
    </w:p>
    <w:p w14:paraId="5DF05B6E" w14:textId="77777777" w:rsidR="005A3938" w:rsidRDefault="005A3938">
      <w:pPr>
        <w:pStyle w:val="Nagwek1"/>
        <w:spacing w:line="229" w:lineRule="exact"/>
      </w:pPr>
    </w:p>
    <w:p w14:paraId="496F419A" w14:textId="77777777" w:rsidR="00854836" w:rsidRDefault="00854836">
      <w:pPr>
        <w:pStyle w:val="Nagwek1"/>
        <w:spacing w:line="229" w:lineRule="exact"/>
      </w:pPr>
    </w:p>
    <w:p w14:paraId="4C348816" w14:textId="77777777" w:rsidR="00854836" w:rsidRDefault="00854836">
      <w:pPr>
        <w:pStyle w:val="Nagwek1"/>
        <w:spacing w:line="229" w:lineRule="exact"/>
      </w:pPr>
    </w:p>
    <w:p w14:paraId="1655975A" w14:textId="77777777" w:rsidR="00854836" w:rsidRDefault="00854836">
      <w:pPr>
        <w:pStyle w:val="Nagwek1"/>
        <w:spacing w:line="229" w:lineRule="exact"/>
      </w:pPr>
    </w:p>
    <w:p w14:paraId="68F07415" w14:textId="77777777" w:rsidR="005A3938" w:rsidRDefault="005A3938">
      <w:pPr>
        <w:pStyle w:val="Nagwek1"/>
        <w:spacing w:line="229" w:lineRule="exact"/>
      </w:pPr>
    </w:p>
    <w:p w14:paraId="6BA243C2" w14:textId="77777777" w:rsidR="005A3938" w:rsidRDefault="005A3938">
      <w:pPr>
        <w:pStyle w:val="Nagwek1"/>
        <w:spacing w:line="229" w:lineRule="exact"/>
      </w:pPr>
    </w:p>
    <w:p w14:paraId="0F0356B2" w14:textId="77777777" w:rsidR="00161FE6" w:rsidRDefault="007F6F12">
      <w:pPr>
        <w:pStyle w:val="Nagwek1"/>
        <w:spacing w:line="229" w:lineRule="exact"/>
      </w:pPr>
      <w:r>
        <w:t>§ 6</w:t>
      </w:r>
    </w:p>
    <w:p w14:paraId="0E21942D" w14:textId="77777777" w:rsidR="00161FE6" w:rsidRDefault="007F6F12">
      <w:pPr>
        <w:spacing w:line="229" w:lineRule="exact"/>
        <w:ind w:left="94" w:right="352"/>
        <w:jc w:val="center"/>
        <w:rPr>
          <w:b/>
          <w:sz w:val="20"/>
        </w:rPr>
      </w:pPr>
      <w:r>
        <w:rPr>
          <w:b/>
          <w:sz w:val="20"/>
        </w:rPr>
        <w:t>Komunikacja</w:t>
      </w:r>
    </w:p>
    <w:p w14:paraId="393E4DF3" w14:textId="663D9244" w:rsidR="00161FE6" w:rsidRDefault="007F6F12" w:rsidP="00D9082F">
      <w:pPr>
        <w:pStyle w:val="Akapitzlist"/>
        <w:numPr>
          <w:ilvl w:val="0"/>
          <w:numId w:val="2"/>
        </w:numPr>
        <w:tabs>
          <w:tab w:val="left" w:pos="828"/>
        </w:tabs>
        <w:spacing w:before="3"/>
        <w:rPr>
          <w:sz w:val="20"/>
        </w:rPr>
      </w:pPr>
      <w:r>
        <w:rPr>
          <w:sz w:val="20"/>
        </w:rPr>
        <w:t>Wszelka komunikacja pomiędzy stronami.</w:t>
      </w:r>
      <w:r w:rsidR="006919D4">
        <w:rPr>
          <w:sz w:val="20"/>
        </w:rPr>
        <w:t xml:space="preserve"> prowadzona będzie za pośrednictwem poczty </w:t>
      </w:r>
      <w:r w:rsidR="00A12D55">
        <w:rPr>
          <w:sz w:val="20"/>
        </w:rPr>
        <w:t>elektronicznej</w:t>
      </w:r>
      <w:r w:rsidR="006919D4">
        <w:rPr>
          <w:sz w:val="20"/>
        </w:rPr>
        <w:t xml:space="preserve"> e-mail</w:t>
      </w:r>
      <w:r w:rsidR="00A12D55">
        <w:rPr>
          <w:sz w:val="20"/>
        </w:rPr>
        <w:t>.</w:t>
      </w:r>
    </w:p>
    <w:p w14:paraId="75570202" w14:textId="590415F0" w:rsidR="00161FE6" w:rsidRDefault="007F6F12" w:rsidP="005A3938">
      <w:pPr>
        <w:pStyle w:val="Akapitzlist"/>
        <w:numPr>
          <w:ilvl w:val="0"/>
          <w:numId w:val="2"/>
        </w:numPr>
        <w:tabs>
          <w:tab w:val="left" w:pos="828"/>
        </w:tabs>
        <w:spacing w:before="1" w:line="229" w:lineRule="exact"/>
        <w:ind w:left="822" w:hanging="425"/>
        <w:rPr>
          <w:sz w:val="20"/>
        </w:rPr>
      </w:pPr>
      <w:r>
        <w:rPr>
          <w:sz w:val="20"/>
        </w:rPr>
        <w:t>Wszelkie pisma skierowane do Gwaranta należy wysyłać na</w:t>
      </w:r>
      <w:r>
        <w:rPr>
          <w:spacing w:val="-10"/>
          <w:sz w:val="20"/>
        </w:rPr>
        <w:t xml:space="preserve"> </w:t>
      </w:r>
      <w:r>
        <w:rPr>
          <w:sz w:val="20"/>
        </w:rPr>
        <w:t>adres</w:t>
      </w:r>
      <w:r w:rsidR="001D7CAF">
        <w:rPr>
          <w:sz w:val="20"/>
        </w:rPr>
        <w:t xml:space="preserve"> poczty elektronicznej</w:t>
      </w:r>
      <w:r>
        <w:rPr>
          <w:sz w:val="20"/>
        </w:rPr>
        <w:t>:</w:t>
      </w:r>
    </w:p>
    <w:p w14:paraId="25F509C7" w14:textId="58C9BFFF" w:rsidR="00161FE6" w:rsidRDefault="001D7CAF" w:rsidP="00D9082F">
      <w:pPr>
        <w:pStyle w:val="Nagwek1"/>
        <w:spacing w:line="229" w:lineRule="exact"/>
        <w:ind w:left="827" w:right="0"/>
        <w:jc w:val="both"/>
      </w:pPr>
      <w:r>
        <w:t>e-mail: ………</w:t>
      </w:r>
      <w:r w:rsidR="00D9082F">
        <w:t>…..</w:t>
      </w:r>
      <w:r>
        <w:t>…………………..</w:t>
      </w:r>
      <w:r w:rsidR="00AA22E4">
        <w:t>;</w:t>
      </w:r>
      <w:r w:rsidR="005A3938">
        <w:t xml:space="preserve"> K</w:t>
      </w:r>
      <w:r w:rsidR="00AA22E4">
        <w:t>ontakt telefoniczny: ………</w:t>
      </w:r>
      <w:r w:rsidR="00D9082F">
        <w:t>.………</w:t>
      </w:r>
      <w:r w:rsidR="00AA22E4">
        <w:t>….</w:t>
      </w:r>
    </w:p>
    <w:p w14:paraId="4484E54B" w14:textId="763E5D75" w:rsidR="00161FE6" w:rsidRDefault="007F6F12" w:rsidP="00D9082F">
      <w:pPr>
        <w:pStyle w:val="Akapitzlist"/>
        <w:numPr>
          <w:ilvl w:val="0"/>
          <w:numId w:val="2"/>
        </w:numPr>
        <w:tabs>
          <w:tab w:val="left" w:pos="828"/>
        </w:tabs>
        <w:spacing w:before="3"/>
        <w:rPr>
          <w:sz w:val="20"/>
        </w:rPr>
      </w:pPr>
      <w:r>
        <w:rPr>
          <w:sz w:val="20"/>
        </w:rPr>
        <w:t>Wszelkie pisma skierowane do Zamawiającego należy wysyłać na</w:t>
      </w:r>
      <w:r>
        <w:rPr>
          <w:spacing w:val="-10"/>
          <w:sz w:val="20"/>
        </w:rPr>
        <w:t xml:space="preserve"> </w:t>
      </w:r>
      <w:r>
        <w:rPr>
          <w:sz w:val="20"/>
        </w:rPr>
        <w:t>adres</w:t>
      </w:r>
      <w:r w:rsidR="001D7CAF">
        <w:rPr>
          <w:sz w:val="20"/>
        </w:rPr>
        <w:t xml:space="preserve"> poczty elektronicznej</w:t>
      </w:r>
      <w:r>
        <w:rPr>
          <w:sz w:val="20"/>
        </w:rPr>
        <w:t>:</w:t>
      </w:r>
    </w:p>
    <w:p w14:paraId="395D4B75" w14:textId="7378F13E" w:rsidR="00161FE6" w:rsidRPr="00D9082F" w:rsidRDefault="007F6F12" w:rsidP="00D9082F">
      <w:pPr>
        <w:pStyle w:val="Tekstpodstawowy"/>
        <w:spacing w:before="2" w:line="237" w:lineRule="auto"/>
        <w:ind w:left="827"/>
        <w:rPr>
          <w:b/>
        </w:rPr>
      </w:pPr>
      <w:r w:rsidRPr="00D9082F">
        <w:rPr>
          <w:b/>
        </w:rPr>
        <w:t>e-mail:</w:t>
      </w:r>
      <w:r w:rsidR="000B022E">
        <w:t>………………….</w:t>
      </w:r>
      <w:r w:rsidR="005A3938">
        <w:rPr>
          <w:b/>
        </w:rPr>
        <w:t>; K</w:t>
      </w:r>
      <w:r w:rsidR="00AA22E4" w:rsidRPr="00D9082F">
        <w:rPr>
          <w:b/>
        </w:rPr>
        <w:t>ontakt telefoniczny: …………</w:t>
      </w:r>
      <w:r w:rsidR="00D9082F">
        <w:rPr>
          <w:b/>
        </w:rPr>
        <w:t>…</w:t>
      </w:r>
      <w:r w:rsidR="00AA22E4" w:rsidRPr="00D9082F">
        <w:rPr>
          <w:b/>
        </w:rPr>
        <w:t>……..</w:t>
      </w:r>
    </w:p>
    <w:p w14:paraId="307133B5" w14:textId="4033AE3C" w:rsidR="007952F9" w:rsidRDefault="00CF4FD1" w:rsidP="005A3938">
      <w:pPr>
        <w:pStyle w:val="Akapitzlist"/>
        <w:numPr>
          <w:ilvl w:val="0"/>
          <w:numId w:val="2"/>
        </w:numPr>
        <w:tabs>
          <w:tab w:val="left" w:pos="828"/>
        </w:tabs>
        <w:spacing w:before="71"/>
        <w:ind w:left="822" w:hanging="425"/>
        <w:rPr>
          <w:sz w:val="20"/>
        </w:rPr>
      </w:pPr>
      <w:r>
        <w:rPr>
          <w:sz w:val="20"/>
        </w:rPr>
        <w:t>Brak uzyskania potwierdzenia dostarczenia lub przeczytania korespondencji e-mail, traktowane będzie jako skutecznie doręczone.</w:t>
      </w:r>
    </w:p>
    <w:p w14:paraId="4B249FD8" w14:textId="55197B2F" w:rsidR="00161FE6" w:rsidRDefault="007F6F12" w:rsidP="005A3938">
      <w:pPr>
        <w:pStyle w:val="Akapitzlist"/>
        <w:numPr>
          <w:ilvl w:val="0"/>
          <w:numId w:val="2"/>
        </w:numPr>
        <w:tabs>
          <w:tab w:val="left" w:pos="828"/>
        </w:tabs>
        <w:spacing w:before="71"/>
        <w:ind w:left="822" w:hanging="425"/>
        <w:rPr>
          <w:sz w:val="20"/>
        </w:rPr>
      </w:pPr>
      <w:r>
        <w:rPr>
          <w:sz w:val="20"/>
        </w:rPr>
        <w:t xml:space="preserve">O zmianach w danych </w:t>
      </w:r>
      <w:r w:rsidR="00AA22E4">
        <w:rPr>
          <w:sz w:val="20"/>
        </w:rPr>
        <w:t>tele</w:t>
      </w:r>
      <w:r>
        <w:rPr>
          <w:sz w:val="20"/>
        </w:rPr>
        <w:t xml:space="preserve">adresowych, o których mowa w ust. </w:t>
      </w:r>
      <w:r w:rsidR="00583CB1">
        <w:rPr>
          <w:sz w:val="20"/>
        </w:rPr>
        <w:t xml:space="preserve"> 2 i 3 </w:t>
      </w:r>
      <w:r>
        <w:rPr>
          <w:sz w:val="20"/>
        </w:rPr>
        <w:t>strony obowiązane są informować się niezwłocznie, nie później niż 7 dni od chwili zaistnienia zmian, pod rygorem uznania wysłania korespondencji pod ostatnio znany adres za skutecznie</w:t>
      </w:r>
      <w:r>
        <w:rPr>
          <w:spacing w:val="-11"/>
          <w:sz w:val="20"/>
        </w:rPr>
        <w:t xml:space="preserve"> </w:t>
      </w:r>
      <w:r w:rsidR="00187BB8">
        <w:rPr>
          <w:sz w:val="20"/>
        </w:rPr>
        <w:t>doręczoną</w:t>
      </w:r>
      <w:r>
        <w:rPr>
          <w:sz w:val="20"/>
        </w:rPr>
        <w:t>.</w:t>
      </w:r>
    </w:p>
    <w:p w14:paraId="5715013A" w14:textId="319710C0" w:rsidR="00161FE6" w:rsidRDefault="007F6F12" w:rsidP="005A3938">
      <w:pPr>
        <w:pStyle w:val="Akapitzlist"/>
        <w:numPr>
          <w:ilvl w:val="0"/>
          <w:numId w:val="2"/>
        </w:numPr>
        <w:tabs>
          <w:tab w:val="left" w:pos="828"/>
        </w:tabs>
        <w:spacing w:before="71"/>
        <w:ind w:left="822" w:hanging="425"/>
        <w:rPr>
          <w:sz w:val="20"/>
        </w:rPr>
      </w:pPr>
      <w:r>
        <w:rPr>
          <w:sz w:val="20"/>
        </w:rPr>
        <w:t xml:space="preserve">O wszczęciu postępowania układowego bądź upadłościowego Gwarant jest obowiązany </w:t>
      </w:r>
      <w:r w:rsidR="00D9082F">
        <w:rPr>
          <w:sz w:val="20"/>
        </w:rPr>
        <w:br/>
      </w:r>
      <w:r>
        <w:rPr>
          <w:sz w:val="20"/>
        </w:rPr>
        <w:t>w terminie 7 dni powiadomić na piśmie</w:t>
      </w:r>
      <w:r>
        <w:rPr>
          <w:spacing w:val="-5"/>
          <w:sz w:val="20"/>
        </w:rPr>
        <w:t xml:space="preserve"> </w:t>
      </w:r>
      <w:r>
        <w:rPr>
          <w:sz w:val="20"/>
        </w:rPr>
        <w:t>Zamawiającego.</w:t>
      </w:r>
    </w:p>
    <w:p w14:paraId="5BDCED27" w14:textId="77777777" w:rsidR="00161FE6" w:rsidRDefault="00161FE6" w:rsidP="00D9082F">
      <w:pPr>
        <w:pStyle w:val="Tekstpodstawowy"/>
        <w:spacing w:before="9"/>
        <w:rPr>
          <w:sz w:val="19"/>
        </w:rPr>
      </w:pPr>
    </w:p>
    <w:p w14:paraId="4582DE43" w14:textId="77777777" w:rsidR="00161FE6" w:rsidRDefault="007F6F12">
      <w:pPr>
        <w:pStyle w:val="Nagwek1"/>
      </w:pPr>
      <w:r>
        <w:t>§ 7</w:t>
      </w:r>
    </w:p>
    <w:p w14:paraId="48959C29" w14:textId="77777777" w:rsidR="00161FE6" w:rsidRDefault="007F6F12">
      <w:pPr>
        <w:spacing w:before="1"/>
        <w:ind w:left="94" w:right="350"/>
        <w:jc w:val="center"/>
        <w:rPr>
          <w:b/>
          <w:sz w:val="20"/>
        </w:rPr>
      </w:pPr>
      <w:r>
        <w:rPr>
          <w:b/>
          <w:sz w:val="20"/>
        </w:rPr>
        <w:t>Postanowienia końcowe</w:t>
      </w:r>
    </w:p>
    <w:p w14:paraId="2E94B959" w14:textId="46146636" w:rsidR="00161FE6" w:rsidRDefault="007F6F12" w:rsidP="00A75782">
      <w:pPr>
        <w:pStyle w:val="Akapitzlist"/>
        <w:numPr>
          <w:ilvl w:val="0"/>
          <w:numId w:val="1"/>
        </w:numPr>
        <w:tabs>
          <w:tab w:val="left" w:pos="828"/>
        </w:tabs>
        <w:ind w:right="4"/>
        <w:rPr>
          <w:sz w:val="20"/>
        </w:rPr>
      </w:pPr>
      <w:r>
        <w:rPr>
          <w:sz w:val="20"/>
        </w:rPr>
        <w:t xml:space="preserve">W sprawach nieuregulowanych zastosowanie mają odpowiednie przepisy Prawa, </w:t>
      </w:r>
      <w:r w:rsidR="00A75782">
        <w:rPr>
          <w:sz w:val="20"/>
        </w:rPr>
        <w:br/>
      </w:r>
      <w:r>
        <w:rPr>
          <w:sz w:val="20"/>
        </w:rPr>
        <w:t>w szczególności kodeks</w:t>
      </w:r>
      <w:r w:rsidR="00187BB8">
        <w:rPr>
          <w:sz w:val="20"/>
        </w:rPr>
        <w:t>u cywilnego</w:t>
      </w:r>
      <w:r>
        <w:rPr>
          <w:sz w:val="20"/>
        </w:rPr>
        <w:t>.</w:t>
      </w:r>
    </w:p>
    <w:p w14:paraId="1A9746C1" w14:textId="77777777" w:rsidR="00161FE6" w:rsidRDefault="007F6F12" w:rsidP="00A75782">
      <w:pPr>
        <w:pStyle w:val="Akapitzlist"/>
        <w:numPr>
          <w:ilvl w:val="0"/>
          <w:numId w:val="1"/>
        </w:numPr>
        <w:tabs>
          <w:tab w:val="left" w:pos="827"/>
          <w:tab w:val="left" w:pos="828"/>
        </w:tabs>
        <w:spacing w:before="2"/>
        <w:ind w:right="4"/>
        <w:rPr>
          <w:sz w:val="20"/>
        </w:rPr>
      </w:pPr>
      <w:r>
        <w:rPr>
          <w:sz w:val="20"/>
        </w:rPr>
        <w:t>Integralną</w:t>
      </w:r>
      <w:r>
        <w:rPr>
          <w:spacing w:val="-6"/>
          <w:sz w:val="20"/>
        </w:rPr>
        <w:t xml:space="preserve"> </w:t>
      </w:r>
      <w:r>
        <w:rPr>
          <w:sz w:val="20"/>
        </w:rPr>
        <w:t>częścią</w:t>
      </w:r>
      <w:r>
        <w:rPr>
          <w:spacing w:val="-5"/>
          <w:sz w:val="20"/>
        </w:rPr>
        <w:t xml:space="preserve"> </w:t>
      </w:r>
      <w:r>
        <w:rPr>
          <w:sz w:val="20"/>
        </w:rPr>
        <w:t>niniejszej</w:t>
      </w:r>
      <w:r>
        <w:rPr>
          <w:spacing w:val="-5"/>
          <w:sz w:val="20"/>
        </w:rPr>
        <w:t xml:space="preserve"> </w:t>
      </w:r>
      <w:r>
        <w:rPr>
          <w:sz w:val="20"/>
        </w:rPr>
        <w:t>Karty</w:t>
      </w:r>
      <w:r>
        <w:rPr>
          <w:spacing w:val="-8"/>
          <w:sz w:val="20"/>
        </w:rPr>
        <w:t xml:space="preserve"> </w:t>
      </w:r>
      <w:r>
        <w:rPr>
          <w:sz w:val="20"/>
        </w:rPr>
        <w:t>Gwarancyjnej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Umowa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inne</w:t>
      </w:r>
      <w:r>
        <w:rPr>
          <w:spacing w:val="-3"/>
          <w:sz w:val="20"/>
        </w:rPr>
        <w:t xml:space="preserve"> </w:t>
      </w:r>
      <w:r>
        <w:rPr>
          <w:sz w:val="20"/>
        </w:rPr>
        <w:t>dokumenty</w:t>
      </w:r>
      <w:r>
        <w:rPr>
          <w:spacing w:val="-8"/>
          <w:sz w:val="20"/>
        </w:rPr>
        <w:t xml:space="preserve"> </w:t>
      </w:r>
      <w:r>
        <w:rPr>
          <w:sz w:val="20"/>
        </w:rPr>
        <w:t>będące</w:t>
      </w:r>
      <w:r>
        <w:rPr>
          <w:spacing w:val="-6"/>
          <w:sz w:val="20"/>
        </w:rPr>
        <w:t xml:space="preserve"> </w:t>
      </w:r>
      <w:r>
        <w:rPr>
          <w:sz w:val="20"/>
        </w:rPr>
        <w:t>integralną częścią Umowy w zakresie, w jakim określają one przedmiot umowy oraz wynagrodzenie brutto (łącznie z podatkiem od towarów i</w:t>
      </w:r>
      <w:r>
        <w:rPr>
          <w:spacing w:val="-3"/>
          <w:sz w:val="20"/>
        </w:rPr>
        <w:t xml:space="preserve"> </w:t>
      </w:r>
      <w:r>
        <w:rPr>
          <w:sz w:val="20"/>
        </w:rPr>
        <w:t>usług).</w:t>
      </w:r>
    </w:p>
    <w:p w14:paraId="38820F2A" w14:textId="77777777" w:rsidR="00161FE6" w:rsidRDefault="007F6F12" w:rsidP="00A75782">
      <w:pPr>
        <w:pStyle w:val="Akapitzlist"/>
        <w:numPr>
          <w:ilvl w:val="0"/>
          <w:numId w:val="1"/>
        </w:numPr>
        <w:tabs>
          <w:tab w:val="left" w:pos="827"/>
          <w:tab w:val="left" w:pos="828"/>
        </w:tabs>
        <w:spacing w:line="229" w:lineRule="exact"/>
        <w:ind w:right="4"/>
        <w:rPr>
          <w:sz w:val="20"/>
        </w:rPr>
      </w:pPr>
      <w:r>
        <w:rPr>
          <w:sz w:val="20"/>
        </w:rPr>
        <w:t>Wszelkie zmiany niniejszej Karty Gwarancyjnej wymagają formy pisemnej pod rygorem</w:t>
      </w:r>
      <w:r>
        <w:rPr>
          <w:spacing w:val="-27"/>
          <w:sz w:val="20"/>
        </w:rPr>
        <w:t xml:space="preserve"> </w:t>
      </w:r>
      <w:r>
        <w:rPr>
          <w:sz w:val="20"/>
        </w:rPr>
        <w:t>nieważności.</w:t>
      </w:r>
    </w:p>
    <w:p w14:paraId="708C88CF" w14:textId="77777777" w:rsidR="00161FE6" w:rsidRDefault="007F6F12" w:rsidP="00A75782">
      <w:pPr>
        <w:pStyle w:val="Akapitzlist"/>
        <w:numPr>
          <w:ilvl w:val="0"/>
          <w:numId w:val="1"/>
        </w:numPr>
        <w:tabs>
          <w:tab w:val="left" w:pos="827"/>
          <w:tab w:val="left" w:pos="828"/>
        </w:tabs>
        <w:ind w:right="4"/>
        <w:rPr>
          <w:sz w:val="20"/>
        </w:rPr>
      </w:pPr>
      <w:r>
        <w:rPr>
          <w:sz w:val="20"/>
        </w:rPr>
        <w:t>Niniejszą Kartę Gwarancyjną sporządzono w dwóch egzemplarzach na prawach oryginału, po jednym dla każdej ze</w:t>
      </w:r>
      <w:r>
        <w:rPr>
          <w:spacing w:val="3"/>
          <w:sz w:val="20"/>
        </w:rPr>
        <w:t xml:space="preserve"> </w:t>
      </w:r>
      <w:r>
        <w:rPr>
          <w:sz w:val="20"/>
        </w:rPr>
        <w:t>stron.</w:t>
      </w:r>
    </w:p>
    <w:p w14:paraId="5A696323" w14:textId="77777777" w:rsidR="00161FE6" w:rsidRDefault="00161FE6" w:rsidP="00A75782">
      <w:pPr>
        <w:pStyle w:val="Tekstpodstawowy"/>
        <w:spacing w:before="1"/>
        <w:ind w:right="4"/>
      </w:pPr>
    </w:p>
    <w:p w14:paraId="180D0BF6" w14:textId="77777777" w:rsidR="00EA6D89" w:rsidRDefault="007F6F12">
      <w:pPr>
        <w:pStyle w:val="Tekstpodstawowy"/>
        <w:tabs>
          <w:tab w:val="left" w:pos="3596"/>
          <w:tab w:val="left" w:pos="4776"/>
          <w:tab w:val="left" w:pos="7099"/>
        </w:tabs>
        <w:ind w:left="400" w:right="3289"/>
        <w:jc w:val="left"/>
        <w:rPr>
          <w:spacing w:val="-17"/>
        </w:rPr>
      </w:pPr>
      <w:r>
        <w:t>Sporządzono</w:t>
      </w:r>
      <w:r>
        <w:rPr>
          <w:spacing w:val="-4"/>
        </w:rPr>
        <w:t xml:space="preserve"> </w:t>
      </w:r>
      <w:r>
        <w:t>w: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dnia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. </w:t>
      </w:r>
    </w:p>
    <w:p w14:paraId="47909277" w14:textId="77777777" w:rsidR="00161FE6" w:rsidRDefault="007F6F12">
      <w:pPr>
        <w:pStyle w:val="Tekstpodstawowy"/>
        <w:tabs>
          <w:tab w:val="left" w:pos="3596"/>
          <w:tab w:val="left" w:pos="4776"/>
          <w:tab w:val="left" w:pos="7099"/>
        </w:tabs>
        <w:ind w:left="400" w:right="3289"/>
        <w:jc w:val="left"/>
        <w:rPr>
          <w:rFonts w:ascii="Times New Roman" w:hAnsi="Times New Roman"/>
        </w:rPr>
      </w:pPr>
      <w:r>
        <w:t>Nazwisko i</w:t>
      </w:r>
      <w:r>
        <w:rPr>
          <w:spacing w:val="-8"/>
        </w:rPr>
        <w:t xml:space="preserve"> </w:t>
      </w:r>
      <w:r>
        <w:t>imię:</w:t>
      </w:r>
      <w:r>
        <w:rPr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04FBE9E" w14:textId="77777777" w:rsidR="00EA6D89" w:rsidRDefault="007F6F12">
      <w:pPr>
        <w:pStyle w:val="Tekstpodstawowy"/>
        <w:tabs>
          <w:tab w:val="left" w:pos="3392"/>
          <w:tab w:val="left" w:pos="3493"/>
        </w:tabs>
        <w:ind w:left="400" w:right="6950"/>
        <w:jc w:val="left"/>
      </w:pPr>
      <w:r>
        <w:t>W</w:t>
      </w:r>
      <w:r>
        <w:rPr>
          <w:spacing w:val="-4"/>
        </w:rPr>
        <w:t xml:space="preserve"> </w:t>
      </w:r>
      <w:r>
        <w:t>imieniu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5E506FA4" w14:textId="77777777" w:rsidR="00161FE6" w:rsidRDefault="007F6F12">
      <w:pPr>
        <w:pStyle w:val="Tekstpodstawowy"/>
        <w:tabs>
          <w:tab w:val="left" w:pos="3392"/>
          <w:tab w:val="left" w:pos="3493"/>
        </w:tabs>
        <w:ind w:left="400" w:right="6950"/>
        <w:jc w:val="left"/>
      </w:pPr>
      <w:r>
        <w:t>Podpis: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ED7C1EA" w14:textId="77777777" w:rsidR="00161FE6" w:rsidRDefault="007F6F12">
      <w:pPr>
        <w:pStyle w:val="Tekstpodstawowy"/>
        <w:ind w:left="3146"/>
        <w:jc w:val="left"/>
      </w:pPr>
      <w:r>
        <w:t>[pieczęć instytucji wystawiającej Gwarancję]</w:t>
      </w:r>
    </w:p>
    <w:sectPr w:rsidR="00161FE6" w:rsidSect="00A43625">
      <w:headerReference w:type="default" r:id="rId9"/>
      <w:footerReference w:type="default" r:id="rId10"/>
      <w:pgSz w:w="11910" w:h="16840"/>
      <w:pgMar w:top="1417" w:right="1417" w:bottom="1134" w:left="1417" w:header="688" w:footer="74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818E" w14:textId="77777777" w:rsidR="008A2523" w:rsidRDefault="008A2523">
      <w:r>
        <w:separator/>
      </w:r>
    </w:p>
  </w:endnote>
  <w:endnote w:type="continuationSeparator" w:id="0">
    <w:p w14:paraId="4B613126" w14:textId="77777777" w:rsidR="008A2523" w:rsidRDefault="008A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3B78" w14:textId="52DF608A" w:rsidR="0042610D" w:rsidRDefault="0042610D">
    <w:pPr>
      <w:pStyle w:val="Tekstpodstawowy"/>
      <w:spacing w:line="14" w:lineRule="auto"/>
      <w:jc w:val="lef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98784" behindDoc="1" locked="0" layoutInCell="1" allowOverlap="1" wp14:anchorId="76AFFCDB" wp14:editId="58A3D885">
              <wp:simplePos x="0" y="0"/>
              <wp:positionH relativeFrom="page">
                <wp:posOffset>754056</wp:posOffset>
              </wp:positionH>
              <wp:positionV relativeFrom="page">
                <wp:posOffset>10125075</wp:posOffset>
              </wp:positionV>
              <wp:extent cx="6027165" cy="448028"/>
              <wp:effectExtent l="0" t="0" r="571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7165" cy="4480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63E2C" w14:textId="6629E9D8" w:rsidR="0042610D" w:rsidRPr="00511488" w:rsidRDefault="00511488" w:rsidP="00511488">
                          <w:pPr>
                            <w:tabs>
                              <w:tab w:val="left" w:pos="1418"/>
                            </w:tabs>
                            <w:spacing w:before="15"/>
                            <w:ind w:left="20" w:right="1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11488">
                            <w:rPr>
                              <w:rFonts w:eastAsia="Lucida Sans Unicode"/>
                              <w:sz w:val="16"/>
                              <w:szCs w:val="16"/>
                              <w:lang w:eastAsia="zh-CN"/>
                            </w:rPr>
                            <w:t xml:space="preserve">Część I - Budowa kanalizacji sanitarnej w miejscowości </w:t>
                          </w:r>
                          <w:proofErr w:type="spellStart"/>
                          <w:r w:rsidRPr="00511488">
                            <w:rPr>
                              <w:rFonts w:eastAsia="Lucida Sans Unicode"/>
                              <w:sz w:val="16"/>
                              <w:szCs w:val="16"/>
                              <w:lang w:eastAsia="zh-CN"/>
                            </w:rPr>
                            <w:t>Mnichus</w:t>
                          </w:r>
                          <w:proofErr w:type="spellEnd"/>
                          <w:r w:rsidRPr="00511488">
                            <w:rPr>
                              <w:rFonts w:eastAsia="Lucida Sans Unicode"/>
                              <w:sz w:val="16"/>
                              <w:szCs w:val="16"/>
                              <w:lang w:eastAsia="zh-CN"/>
                            </w:rPr>
                            <w:t xml:space="preserve"> wraz z przebudową SUW </w:t>
                          </w:r>
                          <w:proofErr w:type="spellStart"/>
                          <w:r w:rsidRPr="00511488">
                            <w:rPr>
                              <w:rFonts w:eastAsia="Lucida Sans Unicode"/>
                              <w:sz w:val="16"/>
                              <w:szCs w:val="16"/>
                              <w:lang w:eastAsia="zh-CN"/>
                            </w:rPr>
                            <w:t>Mnichus</w:t>
                          </w:r>
                          <w:proofErr w:type="spellEnd"/>
                          <w:r w:rsidR="00D22A4D">
                            <w:rPr>
                              <w:rFonts w:eastAsia="Lucida Sans Unicode"/>
                              <w:sz w:val="16"/>
                              <w:szCs w:val="16"/>
                              <w:lang w:eastAsia="zh-CN"/>
                            </w:rPr>
                            <w:t xml:space="preserve"> oraz wymianą sieci wodociągowej miejscowości </w:t>
                          </w:r>
                          <w:proofErr w:type="spellStart"/>
                          <w:r w:rsidR="00D22A4D">
                            <w:rPr>
                              <w:rFonts w:eastAsia="Lucida Sans Unicode"/>
                              <w:sz w:val="16"/>
                              <w:szCs w:val="16"/>
                              <w:lang w:eastAsia="zh-CN"/>
                            </w:rPr>
                            <w:t>Mnichus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FFC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9.35pt;margin-top:797.25pt;width:474.6pt;height:35.3pt;z-index:-25231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" filled="f" stroked="f">
              <v:textbox inset="0,0,0,0">
                <w:txbxContent>
                  <w:p w14:paraId="7CC63E2C" w14:textId="6629E9D8" w:rsidR="0042610D" w:rsidRPr="00511488" w:rsidRDefault="00511488" w:rsidP="00511488">
                    <w:pPr>
                      <w:tabs>
                        <w:tab w:val="left" w:pos="1418"/>
                      </w:tabs>
                      <w:spacing w:before="15"/>
                      <w:ind w:left="20" w:right="18"/>
                      <w:jc w:val="center"/>
                      <w:rPr>
                        <w:sz w:val="16"/>
                        <w:szCs w:val="16"/>
                      </w:rPr>
                    </w:pPr>
                    <w:r w:rsidRPr="00511488">
                      <w:rPr>
                        <w:rFonts w:eastAsia="Lucida Sans Unicode"/>
                        <w:sz w:val="16"/>
                        <w:szCs w:val="16"/>
                        <w:lang w:eastAsia="zh-CN"/>
                      </w:rPr>
                      <w:t xml:space="preserve">Część I - Budowa kanalizacji sanitarnej w miejscowości </w:t>
                    </w:r>
                    <w:proofErr w:type="spellStart"/>
                    <w:r w:rsidRPr="00511488">
                      <w:rPr>
                        <w:rFonts w:eastAsia="Lucida Sans Unicode"/>
                        <w:sz w:val="16"/>
                        <w:szCs w:val="16"/>
                        <w:lang w:eastAsia="zh-CN"/>
                      </w:rPr>
                      <w:t>Mnichus</w:t>
                    </w:r>
                    <w:proofErr w:type="spellEnd"/>
                    <w:r w:rsidRPr="00511488">
                      <w:rPr>
                        <w:rFonts w:eastAsia="Lucida Sans Unicode"/>
                        <w:sz w:val="16"/>
                        <w:szCs w:val="16"/>
                        <w:lang w:eastAsia="zh-CN"/>
                      </w:rPr>
                      <w:t xml:space="preserve"> wraz z przebudową SUW </w:t>
                    </w:r>
                    <w:proofErr w:type="spellStart"/>
                    <w:r w:rsidRPr="00511488">
                      <w:rPr>
                        <w:rFonts w:eastAsia="Lucida Sans Unicode"/>
                        <w:sz w:val="16"/>
                        <w:szCs w:val="16"/>
                        <w:lang w:eastAsia="zh-CN"/>
                      </w:rPr>
                      <w:t>Mnichus</w:t>
                    </w:r>
                    <w:proofErr w:type="spellEnd"/>
                    <w:r w:rsidR="00D22A4D">
                      <w:rPr>
                        <w:rFonts w:eastAsia="Lucida Sans Unicode"/>
                        <w:sz w:val="16"/>
                        <w:szCs w:val="16"/>
                        <w:lang w:eastAsia="zh-CN"/>
                      </w:rPr>
                      <w:t xml:space="preserve"> oraz wymianą sieci wodociągowej miejscowości </w:t>
                    </w:r>
                    <w:proofErr w:type="spellStart"/>
                    <w:r w:rsidR="00D22A4D">
                      <w:rPr>
                        <w:rFonts w:eastAsia="Lucida Sans Unicode"/>
                        <w:sz w:val="16"/>
                        <w:szCs w:val="16"/>
                        <w:lang w:eastAsia="zh-CN"/>
                      </w:rPr>
                      <w:t>Mnichus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97760" behindDoc="1" locked="0" layoutInCell="1" allowOverlap="1" wp14:anchorId="75E29DFA" wp14:editId="5D3E4A59">
              <wp:simplePos x="0" y="0"/>
              <wp:positionH relativeFrom="page">
                <wp:posOffset>800100</wp:posOffset>
              </wp:positionH>
              <wp:positionV relativeFrom="page">
                <wp:posOffset>10043160</wp:posOffset>
              </wp:positionV>
              <wp:extent cx="594804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804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AD54D" id="Line 3" o:spid="_x0000_s1026" style="position:absolute;z-index:-25231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90.8pt" to="531.35pt,7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99808" behindDoc="1" locked="0" layoutInCell="1" allowOverlap="1" wp14:anchorId="68DCF5DC" wp14:editId="7FD0D993">
              <wp:simplePos x="0" y="0"/>
              <wp:positionH relativeFrom="page">
                <wp:posOffset>6309995</wp:posOffset>
              </wp:positionH>
              <wp:positionV relativeFrom="page">
                <wp:posOffset>10279380</wp:posOffset>
              </wp:positionV>
              <wp:extent cx="48069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E9229" w14:textId="77777777" w:rsidR="0042610D" w:rsidRDefault="0042610D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507B">
                            <w:rPr>
                              <w:i/>
                              <w:noProof/>
                              <w:sz w:val="16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DCF5DC" id="Text Box 1" o:spid="_x0000_s1028" type="#_x0000_t202" style="position:absolute;margin-left:496.85pt;margin-top:809.4pt;width:37.85pt;height:11pt;z-index:-2523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" filled="f" stroked="f">
              <v:textbox inset="0,0,0,0">
                <w:txbxContent>
                  <w:p w14:paraId="712E9229" w14:textId="77777777" w:rsidR="0042610D" w:rsidRDefault="0042610D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507B">
                      <w:rPr>
                        <w:i/>
                        <w:noProof/>
                        <w:sz w:val="16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FA88" w14:textId="77777777" w:rsidR="008A2523" w:rsidRDefault="008A2523">
      <w:r>
        <w:separator/>
      </w:r>
    </w:p>
  </w:footnote>
  <w:footnote w:type="continuationSeparator" w:id="0">
    <w:p w14:paraId="1A8B20FA" w14:textId="77777777" w:rsidR="008A2523" w:rsidRDefault="008A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A918" w14:textId="77777777" w:rsidR="0042610D" w:rsidRDefault="0042610D">
    <w:pPr>
      <w:pStyle w:val="Tekstpodstawowy"/>
      <w:spacing w:line="14" w:lineRule="auto"/>
      <w:jc w:val="lef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96736" behindDoc="1" locked="0" layoutInCell="1" allowOverlap="1" wp14:anchorId="759B23B7" wp14:editId="1E0C3381">
              <wp:simplePos x="0" y="0"/>
              <wp:positionH relativeFrom="page">
                <wp:posOffset>801858</wp:posOffset>
              </wp:positionH>
              <wp:positionV relativeFrom="page">
                <wp:posOffset>436098</wp:posOffset>
              </wp:positionV>
              <wp:extent cx="2637693" cy="246490"/>
              <wp:effectExtent l="0" t="0" r="4445" b="762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7693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FCD5E" w14:textId="622101C3" w:rsidR="0042610D" w:rsidRDefault="0042610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Część II </w:t>
                          </w:r>
                          <w:r w:rsidR="005A040E">
                            <w:rPr>
                              <w:sz w:val="16"/>
                            </w:rPr>
                            <w:t>zapytania ofertowego</w:t>
                          </w:r>
                          <w:r>
                            <w:rPr>
                              <w:sz w:val="16"/>
                            </w:rPr>
                            <w:t xml:space="preserve"> – wzór Umowy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B23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3.15pt;margin-top:34.35pt;width:207.7pt;height:19.4pt;z-index:-25231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" filled="f" stroked="f">
              <v:textbox inset="0,0,0,0">
                <w:txbxContent>
                  <w:p w14:paraId="49EFCD5E" w14:textId="622101C3" w:rsidR="0042610D" w:rsidRDefault="0042610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Część II </w:t>
                    </w:r>
                    <w:r w:rsidR="005A040E">
                      <w:rPr>
                        <w:sz w:val="16"/>
                      </w:rPr>
                      <w:t>zapytania ofertowego</w:t>
                    </w:r>
                    <w:r>
                      <w:rPr>
                        <w:sz w:val="16"/>
                      </w:rPr>
                      <w:t xml:space="preserve"> – wzór 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7DA9F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597CA1"/>
    <w:multiLevelType w:val="hybridMultilevel"/>
    <w:tmpl w:val="22E07856"/>
    <w:lvl w:ilvl="0" w:tplc="1D220358">
      <w:start w:val="1"/>
      <w:numFmt w:val="decimal"/>
      <w:lvlText w:val="%1."/>
      <w:lvlJc w:val="left"/>
      <w:pPr>
        <w:ind w:left="82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23C52E6">
      <w:numFmt w:val="bullet"/>
      <w:lvlText w:val="•"/>
      <w:lvlJc w:val="left"/>
      <w:pPr>
        <w:ind w:left="1782" w:hanging="428"/>
      </w:pPr>
      <w:rPr>
        <w:rFonts w:hint="default"/>
        <w:lang w:val="pl-PL" w:eastAsia="pl-PL" w:bidi="pl-PL"/>
      </w:rPr>
    </w:lvl>
    <w:lvl w:ilvl="2" w:tplc="C1206ED2">
      <w:numFmt w:val="bullet"/>
      <w:lvlText w:val="•"/>
      <w:lvlJc w:val="left"/>
      <w:pPr>
        <w:ind w:left="2745" w:hanging="428"/>
      </w:pPr>
      <w:rPr>
        <w:rFonts w:hint="default"/>
        <w:lang w:val="pl-PL" w:eastAsia="pl-PL" w:bidi="pl-PL"/>
      </w:rPr>
    </w:lvl>
    <w:lvl w:ilvl="3" w:tplc="08342952">
      <w:numFmt w:val="bullet"/>
      <w:lvlText w:val="•"/>
      <w:lvlJc w:val="left"/>
      <w:pPr>
        <w:ind w:left="3707" w:hanging="428"/>
      </w:pPr>
      <w:rPr>
        <w:rFonts w:hint="default"/>
        <w:lang w:val="pl-PL" w:eastAsia="pl-PL" w:bidi="pl-PL"/>
      </w:rPr>
    </w:lvl>
    <w:lvl w:ilvl="4" w:tplc="7FB4B564">
      <w:numFmt w:val="bullet"/>
      <w:lvlText w:val="•"/>
      <w:lvlJc w:val="left"/>
      <w:pPr>
        <w:ind w:left="4670" w:hanging="428"/>
      </w:pPr>
      <w:rPr>
        <w:rFonts w:hint="default"/>
        <w:lang w:val="pl-PL" w:eastAsia="pl-PL" w:bidi="pl-PL"/>
      </w:rPr>
    </w:lvl>
    <w:lvl w:ilvl="5" w:tplc="41D84C5A">
      <w:numFmt w:val="bullet"/>
      <w:lvlText w:val="•"/>
      <w:lvlJc w:val="left"/>
      <w:pPr>
        <w:ind w:left="5633" w:hanging="428"/>
      </w:pPr>
      <w:rPr>
        <w:rFonts w:hint="default"/>
        <w:lang w:val="pl-PL" w:eastAsia="pl-PL" w:bidi="pl-PL"/>
      </w:rPr>
    </w:lvl>
    <w:lvl w:ilvl="6" w:tplc="AA7E4A1E">
      <w:numFmt w:val="bullet"/>
      <w:lvlText w:val="•"/>
      <w:lvlJc w:val="left"/>
      <w:pPr>
        <w:ind w:left="6595" w:hanging="428"/>
      </w:pPr>
      <w:rPr>
        <w:rFonts w:hint="default"/>
        <w:lang w:val="pl-PL" w:eastAsia="pl-PL" w:bidi="pl-PL"/>
      </w:rPr>
    </w:lvl>
    <w:lvl w:ilvl="7" w:tplc="D6BC7ADE">
      <w:numFmt w:val="bullet"/>
      <w:lvlText w:val="•"/>
      <w:lvlJc w:val="left"/>
      <w:pPr>
        <w:ind w:left="7558" w:hanging="428"/>
      </w:pPr>
      <w:rPr>
        <w:rFonts w:hint="default"/>
        <w:lang w:val="pl-PL" w:eastAsia="pl-PL" w:bidi="pl-PL"/>
      </w:rPr>
    </w:lvl>
    <w:lvl w:ilvl="8" w:tplc="38C2B648">
      <w:numFmt w:val="bullet"/>
      <w:lvlText w:val="•"/>
      <w:lvlJc w:val="left"/>
      <w:pPr>
        <w:ind w:left="8521" w:hanging="428"/>
      </w:pPr>
      <w:rPr>
        <w:rFonts w:hint="default"/>
        <w:lang w:val="pl-PL" w:eastAsia="pl-PL" w:bidi="pl-PL"/>
      </w:rPr>
    </w:lvl>
  </w:abstractNum>
  <w:abstractNum w:abstractNumId="2" w15:restartNumberingAfterBreak="0">
    <w:nsid w:val="094D79CB"/>
    <w:multiLevelType w:val="hybridMultilevel"/>
    <w:tmpl w:val="16BC8264"/>
    <w:lvl w:ilvl="0" w:tplc="D51AF590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F24A4D"/>
    <w:multiLevelType w:val="hybridMultilevel"/>
    <w:tmpl w:val="4E94FC76"/>
    <w:lvl w:ilvl="0" w:tplc="C274783C">
      <w:start w:val="3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55119"/>
    <w:multiLevelType w:val="hybridMultilevel"/>
    <w:tmpl w:val="ED883F2C"/>
    <w:lvl w:ilvl="0" w:tplc="0B7008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A06F4"/>
    <w:multiLevelType w:val="hybridMultilevel"/>
    <w:tmpl w:val="D66A1CBC"/>
    <w:lvl w:ilvl="0" w:tplc="9B9E7816">
      <w:start w:val="1"/>
      <w:numFmt w:val="decimal"/>
      <w:lvlText w:val="%1)"/>
      <w:lvlJc w:val="left"/>
      <w:pPr>
        <w:ind w:left="112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4CFCC7B8">
      <w:numFmt w:val="bullet"/>
      <w:lvlText w:val="•"/>
      <w:lvlJc w:val="left"/>
      <w:pPr>
        <w:ind w:left="2052" w:hanging="360"/>
      </w:pPr>
      <w:rPr>
        <w:rFonts w:hint="default"/>
        <w:lang w:val="pl-PL" w:eastAsia="pl-PL" w:bidi="pl-PL"/>
      </w:rPr>
    </w:lvl>
    <w:lvl w:ilvl="2" w:tplc="688EA03E">
      <w:numFmt w:val="bullet"/>
      <w:lvlText w:val="•"/>
      <w:lvlJc w:val="left"/>
      <w:pPr>
        <w:ind w:left="2985" w:hanging="360"/>
      </w:pPr>
      <w:rPr>
        <w:rFonts w:hint="default"/>
        <w:lang w:val="pl-PL" w:eastAsia="pl-PL" w:bidi="pl-PL"/>
      </w:rPr>
    </w:lvl>
    <w:lvl w:ilvl="3" w:tplc="1742C632">
      <w:numFmt w:val="bullet"/>
      <w:lvlText w:val="•"/>
      <w:lvlJc w:val="left"/>
      <w:pPr>
        <w:ind w:left="3917" w:hanging="360"/>
      </w:pPr>
      <w:rPr>
        <w:rFonts w:hint="default"/>
        <w:lang w:val="pl-PL" w:eastAsia="pl-PL" w:bidi="pl-PL"/>
      </w:rPr>
    </w:lvl>
    <w:lvl w:ilvl="4" w:tplc="DF926E7A">
      <w:numFmt w:val="bullet"/>
      <w:lvlText w:val="•"/>
      <w:lvlJc w:val="left"/>
      <w:pPr>
        <w:ind w:left="4850" w:hanging="360"/>
      </w:pPr>
      <w:rPr>
        <w:rFonts w:hint="default"/>
        <w:lang w:val="pl-PL" w:eastAsia="pl-PL" w:bidi="pl-PL"/>
      </w:rPr>
    </w:lvl>
    <w:lvl w:ilvl="5" w:tplc="B41E9A58">
      <w:numFmt w:val="bullet"/>
      <w:lvlText w:val="•"/>
      <w:lvlJc w:val="left"/>
      <w:pPr>
        <w:ind w:left="5783" w:hanging="360"/>
      </w:pPr>
      <w:rPr>
        <w:rFonts w:hint="default"/>
        <w:lang w:val="pl-PL" w:eastAsia="pl-PL" w:bidi="pl-PL"/>
      </w:rPr>
    </w:lvl>
    <w:lvl w:ilvl="6" w:tplc="B150D884">
      <w:numFmt w:val="bullet"/>
      <w:lvlText w:val="•"/>
      <w:lvlJc w:val="left"/>
      <w:pPr>
        <w:ind w:left="6715" w:hanging="360"/>
      </w:pPr>
      <w:rPr>
        <w:rFonts w:hint="default"/>
        <w:lang w:val="pl-PL" w:eastAsia="pl-PL" w:bidi="pl-PL"/>
      </w:rPr>
    </w:lvl>
    <w:lvl w:ilvl="7" w:tplc="02826EF4">
      <w:numFmt w:val="bullet"/>
      <w:lvlText w:val="•"/>
      <w:lvlJc w:val="left"/>
      <w:pPr>
        <w:ind w:left="7648" w:hanging="360"/>
      </w:pPr>
      <w:rPr>
        <w:rFonts w:hint="default"/>
        <w:lang w:val="pl-PL" w:eastAsia="pl-PL" w:bidi="pl-PL"/>
      </w:rPr>
    </w:lvl>
    <w:lvl w:ilvl="8" w:tplc="E9D4FEFC">
      <w:numFmt w:val="bullet"/>
      <w:lvlText w:val="•"/>
      <w:lvlJc w:val="left"/>
      <w:pPr>
        <w:ind w:left="8581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0860C6B"/>
    <w:multiLevelType w:val="hybridMultilevel"/>
    <w:tmpl w:val="3D66C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C83424"/>
    <w:multiLevelType w:val="hybridMultilevel"/>
    <w:tmpl w:val="218C7B86"/>
    <w:lvl w:ilvl="0" w:tplc="66927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058F54C">
      <w:start w:val="2"/>
      <w:numFmt w:val="decimal"/>
      <w:lvlText w:val="%2.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AD75520"/>
    <w:multiLevelType w:val="hybridMultilevel"/>
    <w:tmpl w:val="0228215E"/>
    <w:lvl w:ilvl="0" w:tplc="9D4624CA">
      <w:start w:val="1"/>
      <w:numFmt w:val="decimal"/>
      <w:lvlText w:val="%1)"/>
      <w:lvlJc w:val="left"/>
      <w:pPr>
        <w:ind w:left="760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E4763434">
      <w:numFmt w:val="bullet"/>
      <w:lvlText w:val="•"/>
      <w:lvlJc w:val="left"/>
      <w:pPr>
        <w:ind w:left="1728" w:hanging="361"/>
      </w:pPr>
      <w:rPr>
        <w:rFonts w:hint="default"/>
        <w:lang w:val="pl-PL" w:eastAsia="pl-PL" w:bidi="pl-PL"/>
      </w:rPr>
    </w:lvl>
    <w:lvl w:ilvl="2" w:tplc="FD1E0ECA">
      <w:numFmt w:val="bullet"/>
      <w:lvlText w:val="•"/>
      <w:lvlJc w:val="left"/>
      <w:pPr>
        <w:ind w:left="2697" w:hanging="361"/>
      </w:pPr>
      <w:rPr>
        <w:rFonts w:hint="default"/>
        <w:lang w:val="pl-PL" w:eastAsia="pl-PL" w:bidi="pl-PL"/>
      </w:rPr>
    </w:lvl>
    <w:lvl w:ilvl="3" w:tplc="DA848850">
      <w:numFmt w:val="bullet"/>
      <w:lvlText w:val="•"/>
      <w:lvlJc w:val="left"/>
      <w:pPr>
        <w:ind w:left="3665" w:hanging="361"/>
      </w:pPr>
      <w:rPr>
        <w:rFonts w:hint="default"/>
        <w:lang w:val="pl-PL" w:eastAsia="pl-PL" w:bidi="pl-PL"/>
      </w:rPr>
    </w:lvl>
    <w:lvl w:ilvl="4" w:tplc="1004C908">
      <w:numFmt w:val="bullet"/>
      <w:lvlText w:val="•"/>
      <w:lvlJc w:val="left"/>
      <w:pPr>
        <w:ind w:left="4634" w:hanging="361"/>
      </w:pPr>
      <w:rPr>
        <w:rFonts w:hint="default"/>
        <w:lang w:val="pl-PL" w:eastAsia="pl-PL" w:bidi="pl-PL"/>
      </w:rPr>
    </w:lvl>
    <w:lvl w:ilvl="5" w:tplc="B84005E8">
      <w:numFmt w:val="bullet"/>
      <w:lvlText w:val="•"/>
      <w:lvlJc w:val="left"/>
      <w:pPr>
        <w:ind w:left="5603" w:hanging="361"/>
      </w:pPr>
      <w:rPr>
        <w:rFonts w:hint="default"/>
        <w:lang w:val="pl-PL" w:eastAsia="pl-PL" w:bidi="pl-PL"/>
      </w:rPr>
    </w:lvl>
    <w:lvl w:ilvl="6" w:tplc="CFC679C0">
      <w:numFmt w:val="bullet"/>
      <w:lvlText w:val="•"/>
      <w:lvlJc w:val="left"/>
      <w:pPr>
        <w:ind w:left="6571" w:hanging="361"/>
      </w:pPr>
      <w:rPr>
        <w:rFonts w:hint="default"/>
        <w:lang w:val="pl-PL" w:eastAsia="pl-PL" w:bidi="pl-PL"/>
      </w:rPr>
    </w:lvl>
    <w:lvl w:ilvl="7" w:tplc="311EC33C">
      <w:numFmt w:val="bullet"/>
      <w:lvlText w:val="•"/>
      <w:lvlJc w:val="left"/>
      <w:pPr>
        <w:ind w:left="7540" w:hanging="361"/>
      </w:pPr>
      <w:rPr>
        <w:rFonts w:hint="default"/>
        <w:lang w:val="pl-PL" w:eastAsia="pl-PL" w:bidi="pl-PL"/>
      </w:rPr>
    </w:lvl>
    <w:lvl w:ilvl="8" w:tplc="564C195E">
      <w:numFmt w:val="bullet"/>
      <w:lvlText w:val="•"/>
      <w:lvlJc w:val="left"/>
      <w:pPr>
        <w:ind w:left="8509" w:hanging="361"/>
      </w:pPr>
      <w:rPr>
        <w:rFonts w:hint="default"/>
        <w:lang w:val="pl-PL" w:eastAsia="pl-PL" w:bidi="pl-PL"/>
      </w:rPr>
    </w:lvl>
  </w:abstractNum>
  <w:abstractNum w:abstractNumId="9" w15:restartNumberingAfterBreak="0">
    <w:nsid w:val="2CFC7999"/>
    <w:multiLevelType w:val="hybridMultilevel"/>
    <w:tmpl w:val="291EA6B0"/>
    <w:lvl w:ilvl="0" w:tplc="B1C67D82">
      <w:start w:val="4"/>
      <w:numFmt w:val="decimal"/>
      <w:lvlText w:val="%1)"/>
      <w:lvlJc w:val="left"/>
      <w:pPr>
        <w:ind w:left="14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86B67"/>
    <w:multiLevelType w:val="hybridMultilevel"/>
    <w:tmpl w:val="163A31E8"/>
    <w:lvl w:ilvl="0" w:tplc="0415000F">
      <w:start w:val="1"/>
      <w:numFmt w:val="decimal"/>
      <w:lvlText w:val="%1."/>
      <w:lvlJc w:val="left"/>
      <w:pPr>
        <w:ind w:left="454" w:hanging="360"/>
      </w:p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1" w15:restartNumberingAfterBreak="0">
    <w:nsid w:val="36B90D55"/>
    <w:multiLevelType w:val="hybridMultilevel"/>
    <w:tmpl w:val="6F8003C2"/>
    <w:lvl w:ilvl="0" w:tplc="66927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378815A9"/>
    <w:multiLevelType w:val="hybridMultilevel"/>
    <w:tmpl w:val="70EA39FE"/>
    <w:lvl w:ilvl="0" w:tplc="48BCCDA6">
      <w:start w:val="1"/>
      <w:numFmt w:val="decimal"/>
      <w:lvlText w:val="%1."/>
      <w:lvlJc w:val="left"/>
      <w:pPr>
        <w:ind w:left="760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E91C6B6A">
      <w:numFmt w:val="bullet"/>
      <w:lvlText w:val="•"/>
      <w:lvlJc w:val="left"/>
      <w:pPr>
        <w:ind w:left="1728" w:hanging="361"/>
      </w:pPr>
      <w:rPr>
        <w:rFonts w:hint="default"/>
        <w:lang w:val="pl-PL" w:eastAsia="pl-PL" w:bidi="pl-PL"/>
      </w:rPr>
    </w:lvl>
    <w:lvl w:ilvl="2" w:tplc="56E05064">
      <w:numFmt w:val="bullet"/>
      <w:lvlText w:val="•"/>
      <w:lvlJc w:val="left"/>
      <w:pPr>
        <w:ind w:left="2697" w:hanging="361"/>
      </w:pPr>
      <w:rPr>
        <w:rFonts w:hint="default"/>
        <w:lang w:val="pl-PL" w:eastAsia="pl-PL" w:bidi="pl-PL"/>
      </w:rPr>
    </w:lvl>
    <w:lvl w:ilvl="3" w:tplc="6066BEA0">
      <w:numFmt w:val="bullet"/>
      <w:lvlText w:val="•"/>
      <w:lvlJc w:val="left"/>
      <w:pPr>
        <w:ind w:left="3665" w:hanging="361"/>
      </w:pPr>
      <w:rPr>
        <w:rFonts w:hint="default"/>
        <w:lang w:val="pl-PL" w:eastAsia="pl-PL" w:bidi="pl-PL"/>
      </w:rPr>
    </w:lvl>
    <w:lvl w:ilvl="4" w:tplc="ACEA088C">
      <w:numFmt w:val="bullet"/>
      <w:lvlText w:val="•"/>
      <w:lvlJc w:val="left"/>
      <w:pPr>
        <w:ind w:left="4634" w:hanging="361"/>
      </w:pPr>
      <w:rPr>
        <w:rFonts w:hint="default"/>
        <w:lang w:val="pl-PL" w:eastAsia="pl-PL" w:bidi="pl-PL"/>
      </w:rPr>
    </w:lvl>
    <w:lvl w:ilvl="5" w:tplc="3DC87F20">
      <w:numFmt w:val="bullet"/>
      <w:lvlText w:val="•"/>
      <w:lvlJc w:val="left"/>
      <w:pPr>
        <w:ind w:left="5603" w:hanging="361"/>
      </w:pPr>
      <w:rPr>
        <w:rFonts w:hint="default"/>
        <w:lang w:val="pl-PL" w:eastAsia="pl-PL" w:bidi="pl-PL"/>
      </w:rPr>
    </w:lvl>
    <w:lvl w:ilvl="6" w:tplc="53A07554">
      <w:numFmt w:val="bullet"/>
      <w:lvlText w:val="•"/>
      <w:lvlJc w:val="left"/>
      <w:pPr>
        <w:ind w:left="6571" w:hanging="361"/>
      </w:pPr>
      <w:rPr>
        <w:rFonts w:hint="default"/>
        <w:lang w:val="pl-PL" w:eastAsia="pl-PL" w:bidi="pl-PL"/>
      </w:rPr>
    </w:lvl>
    <w:lvl w:ilvl="7" w:tplc="9D126026">
      <w:numFmt w:val="bullet"/>
      <w:lvlText w:val="•"/>
      <w:lvlJc w:val="left"/>
      <w:pPr>
        <w:ind w:left="7540" w:hanging="361"/>
      </w:pPr>
      <w:rPr>
        <w:rFonts w:hint="default"/>
        <w:lang w:val="pl-PL" w:eastAsia="pl-PL" w:bidi="pl-PL"/>
      </w:rPr>
    </w:lvl>
    <w:lvl w:ilvl="8" w:tplc="01CA10A4">
      <w:numFmt w:val="bullet"/>
      <w:lvlText w:val="•"/>
      <w:lvlJc w:val="left"/>
      <w:pPr>
        <w:ind w:left="8509" w:hanging="361"/>
      </w:pPr>
      <w:rPr>
        <w:rFonts w:hint="default"/>
        <w:lang w:val="pl-PL" w:eastAsia="pl-PL" w:bidi="pl-PL"/>
      </w:rPr>
    </w:lvl>
  </w:abstractNum>
  <w:abstractNum w:abstractNumId="13" w15:restartNumberingAfterBreak="0">
    <w:nsid w:val="3B590774"/>
    <w:multiLevelType w:val="hybridMultilevel"/>
    <w:tmpl w:val="989644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636B79"/>
    <w:multiLevelType w:val="hybridMultilevel"/>
    <w:tmpl w:val="54B61BE0"/>
    <w:lvl w:ilvl="0" w:tplc="4F3E7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1661EDC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E57077C2">
      <w:start w:val="1"/>
      <w:numFmt w:val="lowerLetter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5" w15:restartNumberingAfterBreak="0">
    <w:nsid w:val="3CB766A5"/>
    <w:multiLevelType w:val="hybridMultilevel"/>
    <w:tmpl w:val="D8ACEC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E450FE3"/>
    <w:multiLevelType w:val="hybridMultilevel"/>
    <w:tmpl w:val="5DCA6384"/>
    <w:lvl w:ilvl="0" w:tplc="4F3E7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7" w15:restartNumberingAfterBreak="0">
    <w:nsid w:val="3EAA4C10"/>
    <w:multiLevelType w:val="hybridMultilevel"/>
    <w:tmpl w:val="AD8C6E42"/>
    <w:lvl w:ilvl="0" w:tplc="5AF4B066">
      <w:start w:val="1"/>
      <w:numFmt w:val="decimal"/>
      <w:lvlText w:val="%1."/>
      <w:lvlJc w:val="left"/>
      <w:pPr>
        <w:ind w:left="82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EF648120">
      <w:start w:val="1"/>
      <w:numFmt w:val="lowerLetter"/>
      <w:lvlText w:val="%2)"/>
      <w:lvlJc w:val="left"/>
      <w:pPr>
        <w:ind w:left="1108" w:hanging="348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2" w:tplc="45C2B874">
      <w:numFmt w:val="bullet"/>
      <w:lvlText w:val="•"/>
      <w:lvlJc w:val="left"/>
      <w:pPr>
        <w:ind w:left="2138" w:hanging="348"/>
      </w:pPr>
      <w:rPr>
        <w:rFonts w:hint="default"/>
        <w:lang w:val="pl-PL" w:eastAsia="pl-PL" w:bidi="pl-PL"/>
      </w:rPr>
    </w:lvl>
    <w:lvl w:ilvl="3" w:tplc="E752E37A">
      <w:numFmt w:val="bullet"/>
      <w:lvlText w:val="•"/>
      <w:lvlJc w:val="left"/>
      <w:pPr>
        <w:ind w:left="3176" w:hanging="348"/>
      </w:pPr>
      <w:rPr>
        <w:rFonts w:hint="default"/>
        <w:lang w:val="pl-PL" w:eastAsia="pl-PL" w:bidi="pl-PL"/>
      </w:rPr>
    </w:lvl>
    <w:lvl w:ilvl="4" w:tplc="6AC21FC6">
      <w:numFmt w:val="bullet"/>
      <w:lvlText w:val="•"/>
      <w:lvlJc w:val="left"/>
      <w:pPr>
        <w:ind w:left="4215" w:hanging="348"/>
      </w:pPr>
      <w:rPr>
        <w:rFonts w:hint="default"/>
        <w:lang w:val="pl-PL" w:eastAsia="pl-PL" w:bidi="pl-PL"/>
      </w:rPr>
    </w:lvl>
    <w:lvl w:ilvl="5" w:tplc="6FAC727A">
      <w:numFmt w:val="bullet"/>
      <w:lvlText w:val="•"/>
      <w:lvlJc w:val="left"/>
      <w:pPr>
        <w:ind w:left="5253" w:hanging="348"/>
      </w:pPr>
      <w:rPr>
        <w:rFonts w:hint="default"/>
        <w:lang w:val="pl-PL" w:eastAsia="pl-PL" w:bidi="pl-PL"/>
      </w:rPr>
    </w:lvl>
    <w:lvl w:ilvl="6" w:tplc="2550B35A">
      <w:numFmt w:val="bullet"/>
      <w:lvlText w:val="•"/>
      <w:lvlJc w:val="left"/>
      <w:pPr>
        <w:ind w:left="6292" w:hanging="348"/>
      </w:pPr>
      <w:rPr>
        <w:rFonts w:hint="default"/>
        <w:lang w:val="pl-PL" w:eastAsia="pl-PL" w:bidi="pl-PL"/>
      </w:rPr>
    </w:lvl>
    <w:lvl w:ilvl="7" w:tplc="F2761BEE">
      <w:numFmt w:val="bullet"/>
      <w:lvlText w:val="•"/>
      <w:lvlJc w:val="left"/>
      <w:pPr>
        <w:ind w:left="7330" w:hanging="348"/>
      </w:pPr>
      <w:rPr>
        <w:rFonts w:hint="default"/>
        <w:lang w:val="pl-PL" w:eastAsia="pl-PL" w:bidi="pl-PL"/>
      </w:rPr>
    </w:lvl>
    <w:lvl w:ilvl="8" w:tplc="F1BAF6A8">
      <w:numFmt w:val="bullet"/>
      <w:lvlText w:val="•"/>
      <w:lvlJc w:val="left"/>
      <w:pPr>
        <w:ind w:left="8369" w:hanging="348"/>
      </w:pPr>
      <w:rPr>
        <w:rFonts w:hint="default"/>
        <w:lang w:val="pl-PL" w:eastAsia="pl-PL" w:bidi="pl-PL"/>
      </w:rPr>
    </w:lvl>
  </w:abstractNum>
  <w:abstractNum w:abstractNumId="18" w15:restartNumberingAfterBreak="0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7C7E12"/>
    <w:multiLevelType w:val="hybridMultilevel"/>
    <w:tmpl w:val="FC8663A6"/>
    <w:lvl w:ilvl="0" w:tplc="43B860BA">
      <w:start w:val="2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542980"/>
    <w:multiLevelType w:val="hybridMultilevel"/>
    <w:tmpl w:val="A2AAC724"/>
    <w:lvl w:ilvl="0" w:tplc="30BE6094">
      <w:start w:val="1"/>
      <w:numFmt w:val="decimal"/>
      <w:lvlText w:val="%1."/>
      <w:lvlJc w:val="left"/>
      <w:pPr>
        <w:ind w:left="82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8FE6E4D4">
      <w:numFmt w:val="bullet"/>
      <w:lvlText w:val="•"/>
      <w:lvlJc w:val="left"/>
      <w:pPr>
        <w:ind w:left="1782" w:hanging="428"/>
      </w:pPr>
      <w:rPr>
        <w:rFonts w:hint="default"/>
        <w:lang w:val="pl-PL" w:eastAsia="pl-PL" w:bidi="pl-PL"/>
      </w:rPr>
    </w:lvl>
    <w:lvl w:ilvl="2" w:tplc="2AA0A3A4">
      <w:numFmt w:val="bullet"/>
      <w:lvlText w:val="•"/>
      <w:lvlJc w:val="left"/>
      <w:pPr>
        <w:ind w:left="2745" w:hanging="428"/>
      </w:pPr>
      <w:rPr>
        <w:rFonts w:hint="default"/>
        <w:lang w:val="pl-PL" w:eastAsia="pl-PL" w:bidi="pl-PL"/>
      </w:rPr>
    </w:lvl>
    <w:lvl w:ilvl="3" w:tplc="5A5005DA">
      <w:numFmt w:val="bullet"/>
      <w:lvlText w:val="•"/>
      <w:lvlJc w:val="left"/>
      <w:pPr>
        <w:ind w:left="3707" w:hanging="428"/>
      </w:pPr>
      <w:rPr>
        <w:rFonts w:hint="default"/>
        <w:lang w:val="pl-PL" w:eastAsia="pl-PL" w:bidi="pl-PL"/>
      </w:rPr>
    </w:lvl>
    <w:lvl w:ilvl="4" w:tplc="F7F86676">
      <w:numFmt w:val="bullet"/>
      <w:lvlText w:val="•"/>
      <w:lvlJc w:val="left"/>
      <w:pPr>
        <w:ind w:left="4670" w:hanging="428"/>
      </w:pPr>
      <w:rPr>
        <w:rFonts w:hint="default"/>
        <w:lang w:val="pl-PL" w:eastAsia="pl-PL" w:bidi="pl-PL"/>
      </w:rPr>
    </w:lvl>
    <w:lvl w:ilvl="5" w:tplc="226AA434">
      <w:numFmt w:val="bullet"/>
      <w:lvlText w:val="•"/>
      <w:lvlJc w:val="left"/>
      <w:pPr>
        <w:ind w:left="5633" w:hanging="428"/>
      </w:pPr>
      <w:rPr>
        <w:rFonts w:hint="default"/>
        <w:lang w:val="pl-PL" w:eastAsia="pl-PL" w:bidi="pl-PL"/>
      </w:rPr>
    </w:lvl>
    <w:lvl w:ilvl="6" w:tplc="E3D28CAA">
      <w:numFmt w:val="bullet"/>
      <w:lvlText w:val="•"/>
      <w:lvlJc w:val="left"/>
      <w:pPr>
        <w:ind w:left="6595" w:hanging="428"/>
      </w:pPr>
      <w:rPr>
        <w:rFonts w:hint="default"/>
        <w:lang w:val="pl-PL" w:eastAsia="pl-PL" w:bidi="pl-PL"/>
      </w:rPr>
    </w:lvl>
    <w:lvl w:ilvl="7" w:tplc="EB827C0A">
      <w:numFmt w:val="bullet"/>
      <w:lvlText w:val="•"/>
      <w:lvlJc w:val="left"/>
      <w:pPr>
        <w:ind w:left="7558" w:hanging="428"/>
      </w:pPr>
      <w:rPr>
        <w:rFonts w:hint="default"/>
        <w:lang w:val="pl-PL" w:eastAsia="pl-PL" w:bidi="pl-PL"/>
      </w:rPr>
    </w:lvl>
    <w:lvl w:ilvl="8" w:tplc="0158EA32">
      <w:numFmt w:val="bullet"/>
      <w:lvlText w:val="•"/>
      <w:lvlJc w:val="left"/>
      <w:pPr>
        <w:ind w:left="8521" w:hanging="428"/>
      </w:pPr>
      <w:rPr>
        <w:rFonts w:hint="default"/>
        <w:lang w:val="pl-PL" w:eastAsia="pl-PL" w:bidi="pl-PL"/>
      </w:rPr>
    </w:lvl>
  </w:abstractNum>
  <w:abstractNum w:abstractNumId="21" w15:restartNumberingAfterBreak="0">
    <w:nsid w:val="478333FA"/>
    <w:multiLevelType w:val="hybridMultilevel"/>
    <w:tmpl w:val="8B50DC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FE0F2D"/>
    <w:multiLevelType w:val="hybridMultilevel"/>
    <w:tmpl w:val="682CD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02053"/>
    <w:multiLevelType w:val="hybridMultilevel"/>
    <w:tmpl w:val="8C32C4F8"/>
    <w:lvl w:ilvl="0" w:tplc="66927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52F00F4D"/>
    <w:multiLevelType w:val="hybridMultilevel"/>
    <w:tmpl w:val="4B14CF5C"/>
    <w:lvl w:ilvl="0" w:tplc="0415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45039E4"/>
    <w:multiLevelType w:val="hybridMultilevel"/>
    <w:tmpl w:val="3BEC3460"/>
    <w:lvl w:ilvl="0" w:tplc="66927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4853AEF"/>
    <w:multiLevelType w:val="hybridMultilevel"/>
    <w:tmpl w:val="B608E120"/>
    <w:lvl w:ilvl="0" w:tplc="54C220D6">
      <w:start w:val="1"/>
      <w:numFmt w:val="decimal"/>
      <w:lvlText w:val="%1."/>
      <w:lvlJc w:val="left"/>
      <w:pPr>
        <w:ind w:left="760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23B63F3C">
      <w:start w:val="1"/>
      <w:numFmt w:val="lowerLetter"/>
      <w:lvlText w:val="%2)"/>
      <w:lvlJc w:val="left"/>
      <w:pPr>
        <w:ind w:left="1108" w:hanging="425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2" w:tplc="36C471D6">
      <w:numFmt w:val="bullet"/>
      <w:lvlText w:val="•"/>
      <w:lvlJc w:val="left"/>
      <w:pPr>
        <w:ind w:left="2138" w:hanging="425"/>
      </w:pPr>
      <w:rPr>
        <w:rFonts w:hint="default"/>
        <w:lang w:val="pl-PL" w:eastAsia="pl-PL" w:bidi="pl-PL"/>
      </w:rPr>
    </w:lvl>
    <w:lvl w:ilvl="3" w:tplc="A14445C8">
      <w:numFmt w:val="bullet"/>
      <w:lvlText w:val="•"/>
      <w:lvlJc w:val="left"/>
      <w:pPr>
        <w:ind w:left="3176" w:hanging="425"/>
      </w:pPr>
      <w:rPr>
        <w:rFonts w:hint="default"/>
        <w:lang w:val="pl-PL" w:eastAsia="pl-PL" w:bidi="pl-PL"/>
      </w:rPr>
    </w:lvl>
    <w:lvl w:ilvl="4" w:tplc="6D9A261E">
      <w:numFmt w:val="bullet"/>
      <w:lvlText w:val="•"/>
      <w:lvlJc w:val="left"/>
      <w:pPr>
        <w:ind w:left="4215" w:hanging="425"/>
      </w:pPr>
      <w:rPr>
        <w:rFonts w:hint="default"/>
        <w:lang w:val="pl-PL" w:eastAsia="pl-PL" w:bidi="pl-PL"/>
      </w:rPr>
    </w:lvl>
    <w:lvl w:ilvl="5" w:tplc="B0240BE0">
      <w:numFmt w:val="bullet"/>
      <w:lvlText w:val="•"/>
      <w:lvlJc w:val="left"/>
      <w:pPr>
        <w:ind w:left="5253" w:hanging="425"/>
      </w:pPr>
      <w:rPr>
        <w:rFonts w:hint="default"/>
        <w:lang w:val="pl-PL" w:eastAsia="pl-PL" w:bidi="pl-PL"/>
      </w:rPr>
    </w:lvl>
    <w:lvl w:ilvl="6" w:tplc="DCDC7CDE">
      <w:numFmt w:val="bullet"/>
      <w:lvlText w:val="•"/>
      <w:lvlJc w:val="left"/>
      <w:pPr>
        <w:ind w:left="6292" w:hanging="425"/>
      </w:pPr>
      <w:rPr>
        <w:rFonts w:hint="default"/>
        <w:lang w:val="pl-PL" w:eastAsia="pl-PL" w:bidi="pl-PL"/>
      </w:rPr>
    </w:lvl>
    <w:lvl w:ilvl="7" w:tplc="AFFE5762">
      <w:numFmt w:val="bullet"/>
      <w:lvlText w:val="•"/>
      <w:lvlJc w:val="left"/>
      <w:pPr>
        <w:ind w:left="7330" w:hanging="425"/>
      </w:pPr>
      <w:rPr>
        <w:rFonts w:hint="default"/>
        <w:lang w:val="pl-PL" w:eastAsia="pl-PL" w:bidi="pl-PL"/>
      </w:rPr>
    </w:lvl>
    <w:lvl w:ilvl="8" w:tplc="CD54C6EC">
      <w:numFmt w:val="bullet"/>
      <w:lvlText w:val="•"/>
      <w:lvlJc w:val="left"/>
      <w:pPr>
        <w:ind w:left="8369" w:hanging="425"/>
      </w:pPr>
      <w:rPr>
        <w:rFonts w:hint="default"/>
        <w:lang w:val="pl-PL" w:eastAsia="pl-PL" w:bidi="pl-PL"/>
      </w:rPr>
    </w:lvl>
  </w:abstractNum>
  <w:abstractNum w:abstractNumId="27" w15:restartNumberingAfterBreak="0">
    <w:nsid w:val="54C67013"/>
    <w:multiLevelType w:val="hybridMultilevel"/>
    <w:tmpl w:val="C4E2CE70"/>
    <w:lvl w:ilvl="0" w:tplc="45B0CF0C">
      <w:start w:val="1"/>
      <w:numFmt w:val="decimal"/>
      <w:lvlText w:val="%1."/>
      <w:lvlJc w:val="left"/>
      <w:pPr>
        <w:ind w:left="68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A6F486DE">
      <w:numFmt w:val="bullet"/>
      <w:lvlText w:val="•"/>
      <w:lvlJc w:val="left"/>
      <w:pPr>
        <w:ind w:left="1656" w:hanging="284"/>
      </w:pPr>
      <w:rPr>
        <w:rFonts w:hint="default"/>
        <w:lang w:val="pl-PL" w:eastAsia="pl-PL" w:bidi="pl-PL"/>
      </w:rPr>
    </w:lvl>
    <w:lvl w:ilvl="2" w:tplc="931E5F8A">
      <w:numFmt w:val="bullet"/>
      <w:lvlText w:val="•"/>
      <w:lvlJc w:val="left"/>
      <w:pPr>
        <w:ind w:left="2633" w:hanging="284"/>
      </w:pPr>
      <w:rPr>
        <w:rFonts w:hint="default"/>
        <w:lang w:val="pl-PL" w:eastAsia="pl-PL" w:bidi="pl-PL"/>
      </w:rPr>
    </w:lvl>
    <w:lvl w:ilvl="3" w:tplc="CA5EF38A">
      <w:numFmt w:val="bullet"/>
      <w:lvlText w:val="•"/>
      <w:lvlJc w:val="left"/>
      <w:pPr>
        <w:ind w:left="3609" w:hanging="284"/>
      </w:pPr>
      <w:rPr>
        <w:rFonts w:hint="default"/>
        <w:lang w:val="pl-PL" w:eastAsia="pl-PL" w:bidi="pl-PL"/>
      </w:rPr>
    </w:lvl>
    <w:lvl w:ilvl="4" w:tplc="8D020D38">
      <w:numFmt w:val="bullet"/>
      <w:lvlText w:val="•"/>
      <w:lvlJc w:val="left"/>
      <w:pPr>
        <w:ind w:left="4586" w:hanging="284"/>
      </w:pPr>
      <w:rPr>
        <w:rFonts w:hint="default"/>
        <w:lang w:val="pl-PL" w:eastAsia="pl-PL" w:bidi="pl-PL"/>
      </w:rPr>
    </w:lvl>
    <w:lvl w:ilvl="5" w:tplc="5948A6C0">
      <w:numFmt w:val="bullet"/>
      <w:lvlText w:val="•"/>
      <w:lvlJc w:val="left"/>
      <w:pPr>
        <w:ind w:left="5563" w:hanging="284"/>
      </w:pPr>
      <w:rPr>
        <w:rFonts w:hint="default"/>
        <w:lang w:val="pl-PL" w:eastAsia="pl-PL" w:bidi="pl-PL"/>
      </w:rPr>
    </w:lvl>
    <w:lvl w:ilvl="6" w:tplc="9D2C0786">
      <w:numFmt w:val="bullet"/>
      <w:lvlText w:val="•"/>
      <w:lvlJc w:val="left"/>
      <w:pPr>
        <w:ind w:left="6539" w:hanging="284"/>
      </w:pPr>
      <w:rPr>
        <w:rFonts w:hint="default"/>
        <w:lang w:val="pl-PL" w:eastAsia="pl-PL" w:bidi="pl-PL"/>
      </w:rPr>
    </w:lvl>
    <w:lvl w:ilvl="7" w:tplc="E1E8376C">
      <w:numFmt w:val="bullet"/>
      <w:lvlText w:val="•"/>
      <w:lvlJc w:val="left"/>
      <w:pPr>
        <w:ind w:left="7516" w:hanging="284"/>
      </w:pPr>
      <w:rPr>
        <w:rFonts w:hint="default"/>
        <w:lang w:val="pl-PL" w:eastAsia="pl-PL" w:bidi="pl-PL"/>
      </w:rPr>
    </w:lvl>
    <w:lvl w:ilvl="8" w:tplc="B5B21EF2">
      <w:numFmt w:val="bullet"/>
      <w:lvlText w:val="•"/>
      <w:lvlJc w:val="left"/>
      <w:pPr>
        <w:ind w:left="8493" w:hanging="284"/>
      </w:pPr>
      <w:rPr>
        <w:rFonts w:hint="default"/>
        <w:lang w:val="pl-PL" w:eastAsia="pl-PL" w:bidi="pl-PL"/>
      </w:rPr>
    </w:lvl>
  </w:abstractNum>
  <w:abstractNum w:abstractNumId="28" w15:restartNumberingAfterBreak="0">
    <w:nsid w:val="567A42C9"/>
    <w:multiLevelType w:val="multilevel"/>
    <w:tmpl w:val="46360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94732DD"/>
    <w:multiLevelType w:val="hybridMultilevel"/>
    <w:tmpl w:val="16BC8264"/>
    <w:lvl w:ilvl="0" w:tplc="D51AF590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D9725A8"/>
    <w:multiLevelType w:val="multilevel"/>
    <w:tmpl w:val="A1BE972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31" w15:restartNumberingAfterBreak="0">
    <w:nsid w:val="62036BC2"/>
    <w:multiLevelType w:val="hybridMultilevel"/>
    <w:tmpl w:val="704EF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589170E"/>
    <w:multiLevelType w:val="hybridMultilevel"/>
    <w:tmpl w:val="65A01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9D5792"/>
    <w:multiLevelType w:val="hybridMultilevel"/>
    <w:tmpl w:val="D08AC3B8"/>
    <w:lvl w:ilvl="0" w:tplc="0122AD6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700"/>
        </w:tabs>
        <w:ind w:left="34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3010"/>
        </w:tabs>
        <w:ind w:left="3010" w:hanging="690"/>
      </w:pPr>
    </w:lvl>
    <w:lvl w:ilvl="3" w:tplc="FFFFFFF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34" w15:restartNumberingAfterBreak="0">
    <w:nsid w:val="68D03D1C"/>
    <w:multiLevelType w:val="hybridMultilevel"/>
    <w:tmpl w:val="427E275A"/>
    <w:lvl w:ilvl="0" w:tplc="55F627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56AA0"/>
    <w:multiLevelType w:val="hybridMultilevel"/>
    <w:tmpl w:val="3FD63F44"/>
    <w:lvl w:ilvl="0" w:tplc="67443752">
      <w:start w:val="1"/>
      <w:numFmt w:val="decimal"/>
      <w:lvlText w:val="%1."/>
      <w:lvlJc w:val="left"/>
      <w:pPr>
        <w:ind w:left="760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DBCA642C">
      <w:start w:val="1"/>
      <w:numFmt w:val="decimal"/>
      <w:lvlText w:val="%2)"/>
      <w:lvlJc w:val="left"/>
      <w:pPr>
        <w:ind w:left="1120" w:hanging="360"/>
      </w:pPr>
      <w:rPr>
        <w:rFonts w:ascii="Arial" w:eastAsia="Arial" w:hAnsi="Arial" w:cs="Arial" w:hint="default"/>
        <w:b w:val="0"/>
        <w:spacing w:val="-1"/>
        <w:w w:val="99"/>
        <w:sz w:val="20"/>
        <w:szCs w:val="20"/>
        <w:lang w:val="pl-PL" w:eastAsia="pl-PL" w:bidi="pl-PL"/>
      </w:rPr>
    </w:lvl>
    <w:lvl w:ilvl="2" w:tplc="94761CE0">
      <w:start w:val="1"/>
      <w:numFmt w:val="lowerLetter"/>
      <w:lvlText w:val="%3)"/>
      <w:lvlJc w:val="left"/>
      <w:pPr>
        <w:ind w:left="146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3" w:tplc="2C82F73A">
      <w:numFmt w:val="bullet"/>
      <w:lvlText w:val="•"/>
      <w:lvlJc w:val="left"/>
      <w:pPr>
        <w:ind w:left="2583" w:hanging="360"/>
      </w:pPr>
      <w:rPr>
        <w:rFonts w:hint="default"/>
        <w:lang w:val="pl-PL" w:eastAsia="pl-PL" w:bidi="pl-PL"/>
      </w:rPr>
    </w:lvl>
    <w:lvl w:ilvl="4" w:tplc="06A4175E">
      <w:numFmt w:val="bullet"/>
      <w:lvlText w:val="•"/>
      <w:lvlJc w:val="left"/>
      <w:pPr>
        <w:ind w:left="3706" w:hanging="360"/>
      </w:pPr>
      <w:rPr>
        <w:rFonts w:hint="default"/>
        <w:lang w:val="pl-PL" w:eastAsia="pl-PL" w:bidi="pl-PL"/>
      </w:rPr>
    </w:lvl>
    <w:lvl w:ilvl="5" w:tplc="CBB44728">
      <w:numFmt w:val="bullet"/>
      <w:lvlText w:val="•"/>
      <w:lvlJc w:val="left"/>
      <w:pPr>
        <w:ind w:left="4829" w:hanging="360"/>
      </w:pPr>
      <w:rPr>
        <w:rFonts w:hint="default"/>
        <w:lang w:val="pl-PL" w:eastAsia="pl-PL" w:bidi="pl-PL"/>
      </w:rPr>
    </w:lvl>
    <w:lvl w:ilvl="6" w:tplc="3FFE6B52">
      <w:numFmt w:val="bullet"/>
      <w:lvlText w:val="•"/>
      <w:lvlJc w:val="left"/>
      <w:pPr>
        <w:ind w:left="5953" w:hanging="360"/>
      </w:pPr>
      <w:rPr>
        <w:rFonts w:hint="default"/>
        <w:lang w:val="pl-PL" w:eastAsia="pl-PL" w:bidi="pl-PL"/>
      </w:rPr>
    </w:lvl>
    <w:lvl w:ilvl="7" w:tplc="C8BEDBDA">
      <w:numFmt w:val="bullet"/>
      <w:lvlText w:val="•"/>
      <w:lvlJc w:val="left"/>
      <w:pPr>
        <w:ind w:left="7076" w:hanging="360"/>
      </w:pPr>
      <w:rPr>
        <w:rFonts w:hint="default"/>
        <w:lang w:val="pl-PL" w:eastAsia="pl-PL" w:bidi="pl-PL"/>
      </w:rPr>
    </w:lvl>
    <w:lvl w:ilvl="8" w:tplc="B2C4B6D4">
      <w:numFmt w:val="bullet"/>
      <w:lvlText w:val="•"/>
      <w:lvlJc w:val="left"/>
      <w:pPr>
        <w:ind w:left="8199" w:hanging="360"/>
      </w:pPr>
      <w:rPr>
        <w:rFonts w:hint="default"/>
        <w:lang w:val="pl-PL" w:eastAsia="pl-PL" w:bidi="pl-PL"/>
      </w:rPr>
    </w:lvl>
  </w:abstractNum>
  <w:abstractNum w:abstractNumId="36" w15:restartNumberingAfterBreak="0">
    <w:nsid w:val="6C0C4ED3"/>
    <w:multiLevelType w:val="hybridMultilevel"/>
    <w:tmpl w:val="5CEC1D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CC22D47"/>
    <w:multiLevelType w:val="hybridMultilevel"/>
    <w:tmpl w:val="3D52E286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9E0A56"/>
    <w:multiLevelType w:val="hybridMultilevel"/>
    <w:tmpl w:val="7F66F9E6"/>
    <w:lvl w:ilvl="0" w:tplc="9EDCF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1CD1479"/>
    <w:multiLevelType w:val="hybridMultilevel"/>
    <w:tmpl w:val="28BE5BF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3E02185"/>
    <w:multiLevelType w:val="hybridMultilevel"/>
    <w:tmpl w:val="55120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0F1753"/>
    <w:multiLevelType w:val="hybridMultilevel"/>
    <w:tmpl w:val="F90030B6"/>
    <w:lvl w:ilvl="0" w:tplc="70CCA9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99470E"/>
    <w:multiLevelType w:val="hybridMultilevel"/>
    <w:tmpl w:val="8D881A6E"/>
    <w:lvl w:ilvl="0" w:tplc="70CCA9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4A563CF4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36416C"/>
    <w:multiLevelType w:val="multilevel"/>
    <w:tmpl w:val="95D24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82185305">
    <w:abstractNumId w:val="20"/>
  </w:num>
  <w:num w:numId="2" w16cid:durableId="767121181">
    <w:abstractNumId w:val="1"/>
  </w:num>
  <w:num w:numId="3" w16cid:durableId="763384020">
    <w:abstractNumId w:val="17"/>
  </w:num>
  <w:num w:numId="4" w16cid:durableId="1152451644">
    <w:abstractNumId w:val="8"/>
  </w:num>
  <w:num w:numId="5" w16cid:durableId="1521091557">
    <w:abstractNumId w:val="12"/>
  </w:num>
  <w:num w:numId="6" w16cid:durableId="1754011910">
    <w:abstractNumId w:val="26"/>
  </w:num>
  <w:num w:numId="7" w16cid:durableId="284779969">
    <w:abstractNumId w:val="27"/>
  </w:num>
  <w:num w:numId="8" w16cid:durableId="132330812">
    <w:abstractNumId w:val="5"/>
  </w:num>
  <w:num w:numId="9" w16cid:durableId="896088640">
    <w:abstractNumId w:val="35"/>
  </w:num>
  <w:num w:numId="10" w16cid:durableId="260602458">
    <w:abstractNumId w:val="18"/>
  </w:num>
  <w:num w:numId="11" w16cid:durableId="1766072438">
    <w:abstractNumId w:val="37"/>
  </w:num>
  <w:num w:numId="12" w16cid:durableId="1402755529">
    <w:abstractNumId w:val="40"/>
  </w:num>
  <w:num w:numId="13" w16cid:durableId="1435708684">
    <w:abstractNumId w:val="33"/>
  </w:num>
  <w:num w:numId="14" w16cid:durableId="956255401">
    <w:abstractNumId w:val="30"/>
  </w:num>
  <w:num w:numId="15" w16cid:durableId="1237090055">
    <w:abstractNumId w:val="28"/>
  </w:num>
  <w:num w:numId="16" w16cid:durableId="1737704287">
    <w:abstractNumId w:val="4"/>
  </w:num>
  <w:num w:numId="17" w16cid:durableId="808278671">
    <w:abstractNumId w:val="11"/>
  </w:num>
  <w:num w:numId="18" w16cid:durableId="1374967259">
    <w:abstractNumId w:val="23"/>
  </w:num>
  <w:num w:numId="19" w16cid:durableId="1199316786">
    <w:abstractNumId w:val="6"/>
  </w:num>
  <w:num w:numId="20" w16cid:durableId="610211398">
    <w:abstractNumId w:val="22"/>
  </w:num>
  <w:num w:numId="21" w16cid:durableId="238757144">
    <w:abstractNumId w:val="32"/>
  </w:num>
  <w:num w:numId="22" w16cid:durableId="831025918">
    <w:abstractNumId w:val="16"/>
  </w:num>
  <w:num w:numId="23" w16cid:durableId="788473118">
    <w:abstractNumId w:val="43"/>
  </w:num>
  <w:num w:numId="24" w16cid:durableId="293873208">
    <w:abstractNumId w:val="42"/>
  </w:num>
  <w:num w:numId="25" w16cid:durableId="1803111016">
    <w:abstractNumId w:val="7"/>
  </w:num>
  <w:num w:numId="26" w16cid:durableId="1184973148">
    <w:abstractNumId w:val="41"/>
  </w:num>
  <w:num w:numId="27" w16cid:durableId="718868039">
    <w:abstractNumId w:val="38"/>
  </w:num>
  <w:num w:numId="28" w16cid:durableId="219825854">
    <w:abstractNumId w:val="14"/>
  </w:num>
  <w:num w:numId="29" w16cid:durableId="1979678537">
    <w:abstractNumId w:val="25"/>
  </w:num>
  <w:num w:numId="30" w16cid:durableId="272325722">
    <w:abstractNumId w:val="34"/>
  </w:num>
  <w:num w:numId="31" w16cid:durableId="102114928">
    <w:abstractNumId w:val="24"/>
  </w:num>
  <w:num w:numId="32" w16cid:durableId="1671836637">
    <w:abstractNumId w:val="0"/>
  </w:num>
  <w:num w:numId="33" w16cid:durableId="542140156">
    <w:abstractNumId w:val="13"/>
  </w:num>
  <w:num w:numId="34" w16cid:durableId="554320839">
    <w:abstractNumId w:val="21"/>
  </w:num>
  <w:num w:numId="35" w16cid:durableId="376392006">
    <w:abstractNumId w:val="10"/>
  </w:num>
  <w:num w:numId="36" w16cid:durableId="355664950">
    <w:abstractNumId w:val="3"/>
  </w:num>
  <w:num w:numId="37" w16cid:durableId="423499256">
    <w:abstractNumId w:val="29"/>
  </w:num>
  <w:num w:numId="38" w16cid:durableId="731586266">
    <w:abstractNumId w:val="2"/>
  </w:num>
  <w:num w:numId="39" w16cid:durableId="1707212815">
    <w:abstractNumId w:val="19"/>
  </w:num>
  <w:num w:numId="40" w16cid:durableId="682517424">
    <w:abstractNumId w:val="39"/>
  </w:num>
  <w:num w:numId="41" w16cid:durableId="2014870391">
    <w:abstractNumId w:val="15"/>
  </w:num>
  <w:num w:numId="42" w16cid:durableId="1907379889">
    <w:abstractNumId w:val="31"/>
  </w:num>
  <w:num w:numId="43" w16cid:durableId="588543797">
    <w:abstractNumId w:val="36"/>
  </w:num>
  <w:num w:numId="44" w16cid:durableId="37750563">
    <w:abstractNumId w:val="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E6"/>
    <w:rsid w:val="0000318B"/>
    <w:rsid w:val="0004046A"/>
    <w:rsid w:val="000467DE"/>
    <w:rsid w:val="0005664D"/>
    <w:rsid w:val="0005755B"/>
    <w:rsid w:val="00057779"/>
    <w:rsid w:val="00066F39"/>
    <w:rsid w:val="000700FF"/>
    <w:rsid w:val="000A238A"/>
    <w:rsid w:val="000A4B64"/>
    <w:rsid w:val="000B022E"/>
    <w:rsid w:val="000B5948"/>
    <w:rsid w:val="000F5EAE"/>
    <w:rsid w:val="0012080B"/>
    <w:rsid w:val="00125F47"/>
    <w:rsid w:val="0013731B"/>
    <w:rsid w:val="00161FE6"/>
    <w:rsid w:val="00175349"/>
    <w:rsid w:val="001819F2"/>
    <w:rsid w:val="00186B89"/>
    <w:rsid w:val="00187BB8"/>
    <w:rsid w:val="001A44E2"/>
    <w:rsid w:val="001C28C7"/>
    <w:rsid w:val="001D7CAF"/>
    <w:rsid w:val="00202F18"/>
    <w:rsid w:val="0022166B"/>
    <w:rsid w:val="002250FB"/>
    <w:rsid w:val="0022711C"/>
    <w:rsid w:val="00270BBA"/>
    <w:rsid w:val="00270F39"/>
    <w:rsid w:val="00273CBD"/>
    <w:rsid w:val="002A4D33"/>
    <w:rsid w:val="002D15BA"/>
    <w:rsid w:val="002D21FF"/>
    <w:rsid w:val="003012AC"/>
    <w:rsid w:val="00304A89"/>
    <w:rsid w:val="00315818"/>
    <w:rsid w:val="00316885"/>
    <w:rsid w:val="00334471"/>
    <w:rsid w:val="00337D04"/>
    <w:rsid w:val="00347442"/>
    <w:rsid w:val="00353D06"/>
    <w:rsid w:val="003624C6"/>
    <w:rsid w:val="0038540B"/>
    <w:rsid w:val="00392F6C"/>
    <w:rsid w:val="003C18C9"/>
    <w:rsid w:val="0042610D"/>
    <w:rsid w:val="00442D78"/>
    <w:rsid w:val="004812D2"/>
    <w:rsid w:val="00496B71"/>
    <w:rsid w:val="004C447E"/>
    <w:rsid w:val="004E653C"/>
    <w:rsid w:val="004F2EA7"/>
    <w:rsid w:val="00502509"/>
    <w:rsid w:val="00511488"/>
    <w:rsid w:val="005239E5"/>
    <w:rsid w:val="00553382"/>
    <w:rsid w:val="005678D8"/>
    <w:rsid w:val="0057305C"/>
    <w:rsid w:val="00583CB1"/>
    <w:rsid w:val="005A040E"/>
    <w:rsid w:val="005A3938"/>
    <w:rsid w:val="005A4991"/>
    <w:rsid w:val="005D4614"/>
    <w:rsid w:val="005D5847"/>
    <w:rsid w:val="005D6D43"/>
    <w:rsid w:val="005F07A1"/>
    <w:rsid w:val="00607C83"/>
    <w:rsid w:val="0061247F"/>
    <w:rsid w:val="0062236D"/>
    <w:rsid w:val="0064236F"/>
    <w:rsid w:val="006556E0"/>
    <w:rsid w:val="0067118E"/>
    <w:rsid w:val="0068369C"/>
    <w:rsid w:val="006841EF"/>
    <w:rsid w:val="006919D4"/>
    <w:rsid w:val="00692163"/>
    <w:rsid w:val="006923B5"/>
    <w:rsid w:val="00693FFF"/>
    <w:rsid w:val="006B465B"/>
    <w:rsid w:val="006C29D3"/>
    <w:rsid w:val="006D019D"/>
    <w:rsid w:val="006D6691"/>
    <w:rsid w:val="006E43A3"/>
    <w:rsid w:val="006E7F2B"/>
    <w:rsid w:val="006F0FE8"/>
    <w:rsid w:val="00700A5D"/>
    <w:rsid w:val="00701EF7"/>
    <w:rsid w:val="00702075"/>
    <w:rsid w:val="0071008F"/>
    <w:rsid w:val="00733BC1"/>
    <w:rsid w:val="00744417"/>
    <w:rsid w:val="007452E8"/>
    <w:rsid w:val="00751CB7"/>
    <w:rsid w:val="0076176A"/>
    <w:rsid w:val="007952F9"/>
    <w:rsid w:val="007A128A"/>
    <w:rsid w:val="007A5CF6"/>
    <w:rsid w:val="007A7417"/>
    <w:rsid w:val="007B2AF8"/>
    <w:rsid w:val="007C6C9E"/>
    <w:rsid w:val="007C6E4D"/>
    <w:rsid w:val="007F17A6"/>
    <w:rsid w:val="007F40E5"/>
    <w:rsid w:val="007F6F12"/>
    <w:rsid w:val="007F799E"/>
    <w:rsid w:val="008332E0"/>
    <w:rsid w:val="00854836"/>
    <w:rsid w:val="008A2523"/>
    <w:rsid w:val="008F65E4"/>
    <w:rsid w:val="00904A17"/>
    <w:rsid w:val="00950F41"/>
    <w:rsid w:val="00972E78"/>
    <w:rsid w:val="009D09B3"/>
    <w:rsid w:val="009E071B"/>
    <w:rsid w:val="009F451F"/>
    <w:rsid w:val="009F592E"/>
    <w:rsid w:val="00A10A72"/>
    <w:rsid w:val="00A123BF"/>
    <w:rsid w:val="00A12B76"/>
    <w:rsid w:val="00A12D55"/>
    <w:rsid w:val="00A360DD"/>
    <w:rsid w:val="00A36C74"/>
    <w:rsid w:val="00A42F87"/>
    <w:rsid w:val="00A43625"/>
    <w:rsid w:val="00A53E5E"/>
    <w:rsid w:val="00A55139"/>
    <w:rsid w:val="00A75782"/>
    <w:rsid w:val="00A83F2B"/>
    <w:rsid w:val="00A85FB8"/>
    <w:rsid w:val="00A90ED0"/>
    <w:rsid w:val="00AA22E4"/>
    <w:rsid w:val="00AA676E"/>
    <w:rsid w:val="00AB1F79"/>
    <w:rsid w:val="00AC3BB7"/>
    <w:rsid w:val="00AF2A4F"/>
    <w:rsid w:val="00B07EE1"/>
    <w:rsid w:val="00B25F97"/>
    <w:rsid w:val="00B46D6C"/>
    <w:rsid w:val="00B50E31"/>
    <w:rsid w:val="00B729EB"/>
    <w:rsid w:val="00B73C0A"/>
    <w:rsid w:val="00B76D5E"/>
    <w:rsid w:val="00B76F77"/>
    <w:rsid w:val="00B9501D"/>
    <w:rsid w:val="00B9507B"/>
    <w:rsid w:val="00BE3058"/>
    <w:rsid w:val="00BE4D8D"/>
    <w:rsid w:val="00BF0BE8"/>
    <w:rsid w:val="00BF526E"/>
    <w:rsid w:val="00C02222"/>
    <w:rsid w:val="00C109C4"/>
    <w:rsid w:val="00C20485"/>
    <w:rsid w:val="00C2792C"/>
    <w:rsid w:val="00C32288"/>
    <w:rsid w:val="00C32505"/>
    <w:rsid w:val="00C503CE"/>
    <w:rsid w:val="00C7526C"/>
    <w:rsid w:val="00CC30F0"/>
    <w:rsid w:val="00CE42D3"/>
    <w:rsid w:val="00CE510E"/>
    <w:rsid w:val="00CF4FD1"/>
    <w:rsid w:val="00CF6598"/>
    <w:rsid w:val="00D02E2C"/>
    <w:rsid w:val="00D04A8A"/>
    <w:rsid w:val="00D155B7"/>
    <w:rsid w:val="00D1647E"/>
    <w:rsid w:val="00D22A4D"/>
    <w:rsid w:val="00D34565"/>
    <w:rsid w:val="00D416DB"/>
    <w:rsid w:val="00D47CEE"/>
    <w:rsid w:val="00D518E1"/>
    <w:rsid w:val="00D5704A"/>
    <w:rsid w:val="00D62421"/>
    <w:rsid w:val="00D860ED"/>
    <w:rsid w:val="00D9082F"/>
    <w:rsid w:val="00DA20CF"/>
    <w:rsid w:val="00DA32C0"/>
    <w:rsid w:val="00DC6CBB"/>
    <w:rsid w:val="00DD5A11"/>
    <w:rsid w:val="00DE1C0A"/>
    <w:rsid w:val="00DE2653"/>
    <w:rsid w:val="00E178EB"/>
    <w:rsid w:val="00E279EE"/>
    <w:rsid w:val="00E441C9"/>
    <w:rsid w:val="00E459FB"/>
    <w:rsid w:val="00E57493"/>
    <w:rsid w:val="00E62AAE"/>
    <w:rsid w:val="00EA663C"/>
    <w:rsid w:val="00EA6D89"/>
    <w:rsid w:val="00ED7056"/>
    <w:rsid w:val="00EF163C"/>
    <w:rsid w:val="00F21F7A"/>
    <w:rsid w:val="00F643C2"/>
    <w:rsid w:val="00FA45F0"/>
    <w:rsid w:val="00FC5D85"/>
    <w:rsid w:val="00F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A844F"/>
  <w15:docId w15:val="{F97EC383-80C0-4314-AC34-314C8642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94" w:right="349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spacing w:line="228" w:lineRule="exact"/>
      <w:ind w:left="94" w:right="347"/>
      <w:jc w:val="center"/>
      <w:outlineLvl w:val="1"/>
    </w:pPr>
    <w:rPr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jc w:val="both"/>
    </w:pPr>
    <w:rPr>
      <w:sz w:val="20"/>
      <w:szCs w:val="20"/>
    </w:rPr>
  </w:style>
  <w:style w:type="paragraph" w:styleId="Akapitzlist">
    <w:name w:val="List Paragraph"/>
    <w:aliases w:val="CW_Lista,L1,Numerowanie,Akapit z listą5,Akapit z listą BS,maz_wyliczenie,opis dzialania,K-P_odwolanie,A_wyliczenie,sw tekst,normalny tekst,Odstavec,Akapit z listą numerowaną,Podsis rysunku,lp1,Bullet List,FooterText,numbered,列出段落,列出段落1"/>
    <w:basedOn w:val="Normalny"/>
    <w:link w:val="AkapitzlistZnak"/>
    <w:uiPriority w:val="72"/>
    <w:qFormat/>
    <w:pPr>
      <w:ind w:left="112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733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BC1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33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BC1"/>
    <w:rPr>
      <w:rFonts w:ascii="Arial" w:eastAsia="Arial" w:hAnsi="Arial" w:cs="Arial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rsid w:val="003624C6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24C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WW-Tekstpodstawowy2">
    <w:name w:val="WW-Tekst podstawowy 2"/>
    <w:basedOn w:val="Normalny"/>
    <w:rsid w:val="003624C6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b/>
      <w:sz w:val="24"/>
      <w:szCs w:val="20"/>
      <w:lang w:eastAsia="ar-SA" w:bidi="ar-SA"/>
    </w:rPr>
  </w:style>
  <w:style w:type="paragraph" w:styleId="Lista">
    <w:name w:val="List"/>
    <w:basedOn w:val="Normalny"/>
    <w:rsid w:val="003624C6"/>
    <w:pPr>
      <w:widowControl/>
      <w:autoSpaceDE/>
      <w:autoSpaceDN/>
      <w:ind w:left="283" w:hanging="283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rsid w:val="0038540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540B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semiHidden/>
    <w:rsid w:val="0038540B"/>
    <w:rPr>
      <w:vertAlign w:val="superscript"/>
    </w:rPr>
  </w:style>
  <w:style w:type="paragraph" w:customStyle="1" w:styleId="Standard">
    <w:name w:val="Standard"/>
    <w:rsid w:val="0038540B"/>
    <w:pPr>
      <w:adjustRightInd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D43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CharChar1">
    <w:name w:val="Char Char1"/>
    <w:basedOn w:val="Normalny"/>
    <w:rsid w:val="00DD5A1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kapitzlistZnak">
    <w:name w:val="Akapit z listą Znak"/>
    <w:aliases w:val="CW_Lista Znak,L1 Znak,Numerowanie Znak,Akapit z listą5 Znak,Akapit z listą BS Znak,maz_wyliczenie Znak,opis dzialania Znak,K-P_odwolanie Znak,A_wyliczenie Znak,sw tekst Znak,normalny tekst Znak,Odstavec Znak,Podsis rysunku Znak"/>
    <w:link w:val="Akapitzlist"/>
    <w:uiPriority w:val="34"/>
    <w:qFormat/>
    <w:locked/>
    <w:rsid w:val="00DD5A11"/>
    <w:rPr>
      <w:rFonts w:ascii="Arial" w:eastAsia="Arial" w:hAnsi="Arial" w:cs="Arial"/>
      <w:lang w:val="pl-PL" w:eastAsia="pl-PL" w:bidi="pl-PL"/>
    </w:rPr>
  </w:style>
  <w:style w:type="paragraph" w:customStyle="1" w:styleId="Default">
    <w:name w:val="Default"/>
    <w:rsid w:val="00DD5A11"/>
    <w:pPr>
      <w:widowControl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val="pl-PL"/>
    </w:rPr>
  </w:style>
  <w:style w:type="paragraph" w:customStyle="1" w:styleId="CharChar10">
    <w:name w:val="Char Char1"/>
    <w:basedOn w:val="Normalny"/>
    <w:rsid w:val="0067118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harChar11">
    <w:name w:val="Char Char1"/>
    <w:basedOn w:val="Normalny"/>
    <w:rsid w:val="00DE265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harChar12">
    <w:name w:val="Char Char1"/>
    <w:basedOn w:val="Normalny"/>
    <w:rsid w:val="00AB1F7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2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2E0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2E0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36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369C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 w:bidi="pl-PL"/>
    </w:rPr>
  </w:style>
  <w:style w:type="paragraph" w:styleId="Lista2">
    <w:name w:val="List 2"/>
    <w:basedOn w:val="Normalny"/>
    <w:uiPriority w:val="99"/>
    <w:unhideWhenUsed/>
    <w:rsid w:val="005A3938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5A3938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5A3938"/>
    <w:pPr>
      <w:spacing w:after="120"/>
      <w:ind w:left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A3938"/>
    <w:pPr>
      <w:ind w:firstLine="360"/>
      <w:jc w:val="left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3938"/>
    <w:rPr>
      <w:rFonts w:ascii="Arial" w:eastAsia="Arial" w:hAnsi="Arial" w:cs="Arial"/>
      <w:sz w:val="20"/>
      <w:szCs w:val="20"/>
      <w:lang w:val="pl-PL" w:eastAsia="pl-PL" w:bidi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A3938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A3938"/>
    <w:pPr>
      <w:widowControl w:val="0"/>
      <w:autoSpaceDE w:val="0"/>
      <w:autoSpaceDN w:val="0"/>
      <w:spacing w:after="0"/>
      <w:ind w:left="360" w:firstLine="360"/>
    </w:pPr>
    <w:rPr>
      <w:rFonts w:ascii="Arial" w:eastAsia="Arial" w:hAnsi="Arial" w:cs="Arial"/>
      <w:sz w:val="22"/>
      <w:szCs w:val="22"/>
      <w:lang w:bidi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A3938"/>
    <w:rPr>
      <w:rFonts w:ascii="Arial" w:eastAsia="Arial" w:hAnsi="Arial" w:cs="Arial"/>
      <w:sz w:val="24"/>
      <w:szCs w:val="24"/>
      <w:lang w:val="pl-PL" w:eastAsia="pl-PL" w:bidi="pl-PL"/>
    </w:rPr>
  </w:style>
  <w:style w:type="paragraph" w:customStyle="1" w:styleId="CharChar13">
    <w:name w:val="Char Char1"/>
    <w:basedOn w:val="Normalny"/>
    <w:rsid w:val="00AA676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agwekZnak1">
    <w:name w:val="Nagłówek Znak1"/>
    <w:rsid w:val="00B9507B"/>
    <w:rPr>
      <w:sz w:val="24"/>
      <w:szCs w:val="24"/>
    </w:rPr>
  </w:style>
  <w:style w:type="paragraph" w:customStyle="1" w:styleId="CharChar14">
    <w:name w:val="Char Char1"/>
    <w:basedOn w:val="Normalny"/>
    <w:rsid w:val="00B9507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6680</Words>
  <Characters>40080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Rademacher</dc:creator>
  <cp:lastModifiedBy>Dorota Spławińska</cp:lastModifiedBy>
  <cp:revision>3</cp:revision>
  <cp:lastPrinted>2021-06-11T06:15:00Z</cp:lastPrinted>
  <dcterms:created xsi:type="dcterms:W3CDTF">2023-01-02T08:54:00Z</dcterms:created>
  <dcterms:modified xsi:type="dcterms:W3CDTF">2023-01-02T08:58:00Z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2019-10-24T00:00:00Z</vt:filetime>
  </property>
</Properties>
</file>